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关于表扬202</w:t>
      </w: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年度城乡居民养老保险工作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先进单位的通报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街道办事处，县级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，按照县委、县政府的统一安排和部署，各乡镇（街道）和县级有关部门高度重视，多措并举，扎实推进实施全民参保计划，城乡居民养老保险参保缴费、待遇发放和困难群体代缴保费等工作均超额完成了省、市、县下达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目标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任务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同时，各乡镇（街道）和县级相关部门通力协作、齐抓共管，通过疑点信息数据核查、违规领取待遇追缴等工作，有效维护了社保基金安全。为肯定成绩、激励先进，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经县政府同意，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决定对县政府办公室等6个部门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天池街道办事处等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个乡镇（街道）予以通报表扬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希望受到表扬的单位珍惜荣誉、发扬成绩、再创佳绩。全县各级各部门要以先进为榜样，求真务实，扎实工作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，不断开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创全县城乡居民养老保险工作新局面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不断增强人民群众的获得感幸福感安全感，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为奋力谱写乐至高质量发展新篇章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贡献力量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乐至县20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年度城乡居民养老保险工作先进单位名单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乐至县人民政府办公室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80" w:lineRule="exact"/>
        <w:ind w:firstLine="440" w:firstLineChars="100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年度城乡居民养老保险工作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先进单位名单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一、县级部门（单位）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县政府办     县公安局    县民政局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县财政局     县人社局    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税务总局乐至县税务局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二、乡镇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</w:rPr>
        <w:t>街道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天池街道办事处      盛池镇人民政府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童家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镇人民政府      石佛镇人民政府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宝林镇人民政府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金顺镇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人民政府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snapToGrid/>
          <w:spacing w:val="0"/>
          <w:w w:val="100"/>
          <w:sz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东山镇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人民政府     </w:t>
      </w: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2098" w:right="1474" w:bottom="1928" w:left="1587" w:header="851" w:footer="1587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2g7GfHAQAAewMAAA4AAABkcnMv&#10;ZTJvRG9jLnhtbK1TS44TMRTcI3EHy3viTi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n1LihcMnOn/9cv724/z9M1kV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N2g7Gf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/>
                    </w:pP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17"/>
    <w:rsid w:val="00062237"/>
    <w:rsid w:val="00096523"/>
    <w:rsid w:val="000B1E6E"/>
    <w:rsid w:val="00103F7C"/>
    <w:rsid w:val="00141109"/>
    <w:rsid w:val="0014293B"/>
    <w:rsid w:val="001C7D5A"/>
    <w:rsid w:val="00220DF7"/>
    <w:rsid w:val="00233F30"/>
    <w:rsid w:val="00251D86"/>
    <w:rsid w:val="0027626B"/>
    <w:rsid w:val="00282CC9"/>
    <w:rsid w:val="00286776"/>
    <w:rsid w:val="00345BC3"/>
    <w:rsid w:val="003823EC"/>
    <w:rsid w:val="0039503B"/>
    <w:rsid w:val="003A53CE"/>
    <w:rsid w:val="003A6328"/>
    <w:rsid w:val="003C7B42"/>
    <w:rsid w:val="004101B1"/>
    <w:rsid w:val="0041617C"/>
    <w:rsid w:val="004329DA"/>
    <w:rsid w:val="00436D9F"/>
    <w:rsid w:val="00483785"/>
    <w:rsid w:val="00494DB7"/>
    <w:rsid w:val="004F6AD3"/>
    <w:rsid w:val="00570EEC"/>
    <w:rsid w:val="005A2C31"/>
    <w:rsid w:val="005A313A"/>
    <w:rsid w:val="005B5091"/>
    <w:rsid w:val="005D1CF4"/>
    <w:rsid w:val="005E0A2F"/>
    <w:rsid w:val="00601716"/>
    <w:rsid w:val="006027BF"/>
    <w:rsid w:val="006212EC"/>
    <w:rsid w:val="006251E3"/>
    <w:rsid w:val="006374E9"/>
    <w:rsid w:val="006709AB"/>
    <w:rsid w:val="006F1DB8"/>
    <w:rsid w:val="0072652B"/>
    <w:rsid w:val="007328B3"/>
    <w:rsid w:val="00763BF9"/>
    <w:rsid w:val="00796A17"/>
    <w:rsid w:val="007A03E3"/>
    <w:rsid w:val="007E1CDC"/>
    <w:rsid w:val="008174EA"/>
    <w:rsid w:val="008664D2"/>
    <w:rsid w:val="00891D6E"/>
    <w:rsid w:val="008E05C2"/>
    <w:rsid w:val="008E60D1"/>
    <w:rsid w:val="00957400"/>
    <w:rsid w:val="00987DB1"/>
    <w:rsid w:val="009957AF"/>
    <w:rsid w:val="009C75D0"/>
    <w:rsid w:val="00A1716C"/>
    <w:rsid w:val="00A90916"/>
    <w:rsid w:val="00A91891"/>
    <w:rsid w:val="00A96346"/>
    <w:rsid w:val="00AA6F4E"/>
    <w:rsid w:val="00AF7923"/>
    <w:rsid w:val="00B441D4"/>
    <w:rsid w:val="00BA15A4"/>
    <w:rsid w:val="00BA766B"/>
    <w:rsid w:val="00BF6D55"/>
    <w:rsid w:val="00C402AD"/>
    <w:rsid w:val="00C55A62"/>
    <w:rsid w:val="00C66D50"/>
    <w:rsid w:val="00C701D4"/>
    <w:rsid w:val="00CB4A6A"/>
    <w:rsid w:val="00CC2015"/>
    <w:rsid w:val="00CC3235"/>
    <w:rsid w:val="00CF3957"/>
    <w:rsid w:val="00D32994"/>
    <w:rsid w:val="00D4019E"/>
    <w:rsid w:val="00D7509D"/>
    <w:rsid w:val="00D82A34"/>
    <w:rsid w:val="00D9241D"/>
    <w:rsid w:val="00D95B9F"/>
    <w:rsid w:val="00DD47D2"/>
    <w:rsid w:val="00E27080"/>
    <w:rsid w:val="00EA689A"/>
    <w:rsid w:val="00EC4F68"/>
    <w:rsid w:val="00EC791B"/>
    <w:rsid w:val="00ED70CB"/>
    <w:rsid w:val="00EF2B07"/>
    <w:rsid w:val="00EF7D09"/>
    <w:rsid w:val="00F13745"/>
    <w:rsid w:val="00F54089"/>
    <w:rsid w:val="00F630AB"/>
    <w:rsid w:val="00F67827"/>
    <w:rsid w:val="00FC1BC8"/>
    <w:rsid w:val="00FE316E"/>
    <w:rsid w:val="034500CE"/>
    <w:rsid w:val="05836670"/>
    <w:rsid w:val="070F195F"/>
    <w:rsid w:val="09683A41"/>
    <w:rsid w:val="0C715939"/>
    <w:rsid w:val="0FAA3CCE"/>
    <w:rsid w:val="133C41B4"/>
    <w:rsid w:val="15C8152E"/>
    <w:rsid w:val="1DF42546"/>
    <w:rsid w:val="1E173E5E"/>
    <w:rsid w:val="2947529D"/>
    <w:rsid w:val="2A142360"/>
    <w:rsid w:val="2B6E08CF"/>
    <w:rsid w:val="2F221125"/>
    <w:rsid w:val="2F687BDE"/>
    <w:rsid w:val="2FDB0911"/>
    <w:rsid w:val="3074755E"/>
    <w:rsid w:val="308F7A42"/>
    <w:rsid w:val="32414F6A"/>
    <w:rsid w:val="327A4858"/>
    <w:rsid w:val="3EDF5119"/>
    <w:rsid w:val="46154D65"/>
    <w:rsid w:val="49847DC4"/>
    <w:rsid w:val="4B3A5EB9"/>
    <w:rsid w:val="4B4D5138"/>
    <w:rsid w:val="5F7F4C7C"/>
    <w:rsid w:val="64A255A1"/>
    <w:rsid w:val="686D2086"/>
    <w:rsid w:val="696E51D3"/>
    <w:rsid w:val="702A3D0F"/>
    <w:rsid w:val="70632C42"/>
    <w:rsid w:val="70E64EE3"/>
    <w:rsid w:val="77414D81"/>
    <w:rsid w:val="781C351A"/>
    <w:rsid w:val="7A2B5F6A"/>
    <w:rsid w:val="7DB11CA7"/>
    <w:rsid w:val="7FFE0E34"/>
    <w:rsid w:val="EBFF6AFD"/>
    <w:rsid w:val="FFFBD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sz w:val="22"/>
      <w:szCs w:val="22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3">
    <w:name w:val="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121</Words>
  <Characters>694</Characters>
  <Lines>5</Lines>
  <Paragraphs>1</Paragraphs>
  <TotalTime>8</TotalTime>
  <ScaleCrop>false</ScaleCrop>
  <LinksUpToDate>false</LinksUpToDate>
  <CharactersWithSpaces>814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2018-01-10T14:48:00Z</dcterms:created>
  <dc:creator>微软中国</dc:creator>
  <cp:lastModifiedBy>W</cp:lastModifiedBy>
  <cp:lastPrinted>2022-05-10T17:25:00Z</cp:lastPrinted>
  <dcterms:modified xsi:type="dcterms:W3CDTF">2023-12-15T14:54:44Z</dcterms:modified>
  <dc:title>附件1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B9255A2E352A4941B2000CABDEC350C0</vt:lpwstr>
  </property>
</Properties>
</file>