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center" w:pos="4422"/>
          <w:tab w:val="left" w:pos="79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乐至县人民政府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办公室</w:t>
      </w:r>
    </w:p>
    <w:p>
      <w:pPr>
        <w:keepNext w:val="0"/>
        <w:keepLines w:val="0"/>
        <w:pageBreakBefore w:val="0"/>
        <w:widowControl w:val="0"/>
        <w:tabs>
          <w:tab w:val="lef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right="24" w:rightChars="0"/>
        <w:jc w:val="center"/>
        <w:textAlignment w:val="auto"/>
        <w:rPr>
          <w:rFonts w:eastAsia="方正小标宋简体"/>
          <w:w w:val="100"/>
          <w:sz w:val="44"/>
          <w:szCs w:val="44"/>
          <w:lang w:eastAsia="zh-CN"/>
        </w:rPr>
      </w:pPr>
      <w:r>
        <w:rPr>
          <w:rFonts w:eastAsia="方正小标宋简体"/>
          <w:w w:val="100"/>
          <w:sz w:val="44"/>
          <w:szCs w:val="44"/>
          <w:lang w:eastAsia="zh-CN"/>
        </w:rPr>
        <w:t>关于成立</w:t>
      </w:r>
      <w:r>
        <w:rPr>
          <w:rFonts w:hint="eastAsia" w:eastAsia="方正小标宋简体"/>
          <w:w w:val="100"/>
          <w:sz w:val="44"/>
          <w:szCs w:val="44"/>
          <w:lang w:eastAsia="zh-CN"/>
        </w:rPr>
        <w:t>乐至县</w:t>
      </w:r>
      <w:r>
        <w:rPr>
          <w:rFonts w:eastAsia="方正小标宋简体"/>
          <w:w w:val="100"/>
          <w:sz w:val="44"/>
          <w:szCs w:val="44"/>
          <w:lang w:eastAsia="zh-CN"/>
        </w:rPr>
        <w:t>建筑业发展领导小</w:t>
      </w:r>
      <w:r>
        <w:rPr>
          <w:rFonts w:eastAsia="方正小标宋简体"/>
          <w:spacing w:val="1"/>
          <w:w w:val="100"/>
          <w:sz w:val="44"/>
          <w:szCs w:val="44"/>
          <w:lang w:eastAsia="zh-CN"/>
        </w:rPr>
        <w:t>组</w:t>
      </w:r>
      <w:r>
        <w:rPr>
          <w:rFonts w:eastAsia="方正小标宋简体"/>
          <w:w w:val="100"/>
          <w:sz w:val="44"/>
          <w:szCs w:val="44"/>
          <w:lang w:eastAsia="zh-CN"/>
        </w:rPr>
        <w:t>的</w:t>
      </w:r>
      <w:r>
        <w:rPr>
          <w:rFonts w:hint="eastAsia" w:eastAsia="方正小标宋简体"/>
          <w:w w:val="100"/>
          <w:sz w:val="44"/>
          <w:szCs w:val="44"/>
          <w:lang w:eastAsia="zh-CN"/>
        </w:rPr>
        <w:t>通</w:t>
      </w:r>
      <w:r>
        <w:rPr>
          <w:rFonts w:eastAsia="方正小标宋简体"/>
          <w:spacing w:val="1"/>
          <w:w w:val="100"/>
          <w:sz w:val="44"/>
          <w:szCs w:val="44"/>
          <w:lang w:eastAsia="zh-CN"/>
        </w:rPr>
        <w:t>知</w:t>
      </w:r>
    </w:p>
    <w:p>
      <w:pPr>
        <w:pStyle w:val="7"/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590" w:lineRule="exact"/>
        <w:ind w:left="0" w:firstLine="0" w:firstLineChars="0"/>
        <w:jc w:val="both"/>
        <w:rPr>
          <w:rFonts w:ascii="Times New Roman" w:hAnsi="Times New Roman" w:eastAsia="方正小标宋_GBK"/>
          <w:sz w:val="54"/>
          <w:szCs w:val="54"/>
          <w:lang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590" w:lineRule="exact"/>
        <w:ind w:left="0" w:leftChars="0" w:firstLine="0" w:firstLineChars="0"/>
        <w:jc w:val="both"/>
        <w:rPr>
          <w:rFonts w:ascii="Times New Roman" w:hAnsi="Times New Roman" w:eastAsia="方正仿宋简体" w:cs="宋体"/>
          <w:sz w:val="32"/>
          <w:szCs w:val="32"/>
          <w:lang w:eastAsia="zh-CN"/>
        </w:rPr>
      </w:pPr>
      <w:r>
        <w:rPr>
          <w:rFonts w:ascii="Times New Roman" w:hAnsi="Times New Roman" w:eastAsia="方正仿宋简体" w:cs="宋体"/>
          <w:sz w:val="32"/>
          <w:szCs w:val="32"/>
          <w:lang w:eastAsia="zh-CN"/>
        </w:rPr>
        <w:t>各乡镇人民政府</w:t>
      </w:r>
      <w:r>
        <w:rPr>
          <w:rFonts w:hint="eastAsia" w:ascii="Times New Roman" w:hAnsi="Times New Roman" w:eastAsia="方正仿宋简体" w:cs="宋体"/>
          <w:sz w:val="32"/>
          <w:szCs w:val="32"/>
          <w:lang w:eastAsia="zh-CN"/>
        </w:rPr>
        <w:t>、</w:t>
      </w:r>
      <w:r>
        <w:rPr>
          <w:rFonts w:ascii="Times New Roman" w:hAnsi="Times New Roman" w:eastAsia="方正仿宋简体" w:cs="宋体"/>
          <w:sz w:val="32"/>
          <w:szCs w:val="32"/>
          <w:lang w:eastAsia="zh-CN"/>
        </w:rPr>
        <w:t>街道办事处，县级</w:t>
      </w:r>
      <w:r>
        <w:rPr>
          <w:rFonts w:hint="eastAsia" w:ascii="Times New Roman" w:hAnsi="Times New Roman" w:eastAsia="方正仿宋简体" w:cs="宋体"/>
          <w:sz w:val="32"/>
          <w:szCs w:val="32"/>
          <w:lang w:eastAsia="zh-CN"/>
        </w:rPr>
        <w:t>有关</w:t>
      </w:r>
      <w:r>
        <w:rPr>
          <w:rFonts w:ascii="Times New Roman" w:hAnsi="Times New Roman" w:eastAsia="方正仿宋简体" w:cs="宋体"/>
          <w:sz w:val="32"/>
          <w:szCs w:val="32"/>
          <w:lang w:eastAsia="zh-CN"/>
        </w:rPr>
        <w:t>部门（单位）：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方正仿宋简体"/>
          <w:sz w:val="32"/>
          <w:szCs w:val="32"/>
          <w:lang w:eastAsia="zh-CN"/>
        </w:rPr>
      </w:pPr>
      <w:r>
        <w:rPr>
          <w:rFonts w:ascii="Times New Roman" w:hAnsi="Times New Roman" w:eastAsia="方正仿宋简体"/>
          <w:sz w:val="32"/>
          <w:szCs w:val="32"/>
        </w:rPr>
        <w:t>为促进我县建筑产业结构调整和转型升级，推动建筑产业高质量发展，全面提升建筑产业整体水平和综合竞争力，发挥建筑业对我县经济社会发展大局的支撑作用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简体"/>
          <w:sz w:val="32"/>
          <w:szCs w:val="32"/>
          <w:lang w:eastAsia="zh-CN"/>
        </w:rPr>
        <w:t>经县政府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研究决定</w:t>
      </w:r>
      <w:r>
        <w:rPr>
          <w:rFonts w:ascii="Times New Roman" w:hAnsi="Times New Roman" w:eastAsia="方正仿宋简体"/>
          <w:sz w:val="32"/>
          <w:szCs w:val="32"/>
          <w:lang w:eastAsia="zh-CN"/>
        </w:rPr>
        <w:t>，成立乐至县建筑业发展领导小组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（以下简称“领导小组”）。现将相关事项通知如下。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一、组成人员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  <w:lang w:eastAsia="zh-CN"/>
        </w:rPr>
        <w:t>组  长：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县委副书记、县政府县长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  <w:lang w:eastAsia="zh-CN"/>
        </w:rPr>
        <w:t>副组长：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县政府负责常务工作的副县长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90" w:lineRule="exact"/>
        <w:ind w:left="0" w:leftChars="0" w:firstLine="1920" w:firstLineChars="6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县委分管城市建设工作的常委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90" w:lineRule="exact"/>
        <w:ind w:left="0" w:leftChars="0" w:firstLine="1920" w:firstLineChars="6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县政府分管城市建设工作的副县长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eastAsia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  <w:lang w:eastAsia="zh-CN"/>
        </w:rPr>
        <w:t>成  员：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eastAsia="zh-CN"/>
        </w:rPr>
        <w:t>陈毅故里景区</w:t>
      </w:r>
      <w:r>
        <w:rPr>
          <w:rFonts w:hint="eastAsia" w:eastAsia="方正仿宋简体"/>
          <w:sz w:val="32"/>
          <w:szCs w:val="32"/>
          <w:highlight w:val="none"/>
          <w:lang w:eastAsia="zh-CN"/>
        </w:rPr>
        <w:t>管理委员会负责同志，</w:t>
      </w:r>
      <w:r>
        <w:rPr>
          <w:rFonts w:hint="eastAsia" w:eastAsia="方正仿宋简体"/>
          <w:sz w:val="32"/>
          <w:szCs w:val="32"/>
          <w:lang w:eastAsia="zh-CN"/>
        </w:rPr>
        <w:t>四川乐至经济开发区管理委员会分管负责同志，县发展和改革局、县经济科技信息化局、县教育和体育局、县民政局、县司法局、县财政局、县人力资源和社会保障局、县自然资源和规划局、县住房和城乡建设局、县交通运输局、县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水务局</w:t>
      </w:r>
      <w:r>
        <w:rPr>
          <w:rFonts w:hint="eastAsia" w:eastAsia="方正仿宋简体"/>
          <w:sz w:val="32"/>
          <w:szCs w:val="32"/>
          <w:lang w:eastAsia="zh-CN"/>
        </w:rPr>
        <w:t>、县农业农村局、县商务和经济合作局、县文化广播电视和旅游局、县卫生健康局、县审计局、县国有资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产监管和金融工作局、县市场监督管理局、县</w:t>
      </w:r>
      <w:r>
        <w:rPr>
          <w:rFonts w:hint="eastAsia" w:eastAsia="方正仿宋简体"/>
          <w:sz w:val="32"/>
          <w:szCs w:val="32"/>
          <w:lang w:eastAsia="zh-CN"/>
        </w:rPr>
        <w:t>统计局、县林业局、县综合行政执法局、县蚕桑局、国家农村产业融合发展示范园管理委员会、县税务局、乐至生态环境局、县委目标绩效管理办公室、人行乐至县支行和</w:t>
      </w:r>
      <w:r>
        <w:rPr>
          <w:rFonts w:eastAsia="方正仿宋简体"/>
          <w:sz w:val="32"/>
          <w:szCs w:val="32"/>
          <w:lang w:eastAsia="zh-CN"/>
        </w:rPr>
        <w:t>各乡镇人民政府、街道办事处</w:t>
      </w:r>
      <w:r>
        <w:rPr>
          <w:rFonts w:hint="eastAsia" w:eastAsia="方正仿宋简体"/>
          <w:sz w:val="32"/>
          <w:szCs w:val="32"/>
          <w:lang w:eastAsia="zh-CN"/>
        </w:rPr>
        <w:t>主要负责同志。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二、工作机构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ascii="Times New Roman" w:hAnsi="Times New Roman" w:eastAsia="方正仿宋简体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领导小组下设办公室在县住房和城乡建设局，负责领导小组日常工作。由县住房和城乡建设局主要负责同志兼任办公室主任。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三、主要职责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（一）领导小组。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贯彻落实中央、省、市、县建筑业发展政策，牵头制定并组织实施促进全县建筑业发展的重大政策措施；统筹研究重大政策、重大工程和重要工作安排；统筹开展全县建筑业运行监测、预警和分析工作，发布全县建筑业运行发展情况；协调解决重点难点问题；负责全县建筑业运行发展工作的统筹协调，制定全县建筑业年度工作计划，负责全县建筑业发展工作督查、考核；完成县委、县政府交办的其他工作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方正仿宋简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（二）领导小组办公室。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承担领导小组日常工作。督促落实领导小组的各项决策部署；牵头协调建筑业发展过程中遇到的问题和困难；及时向领导小组报告工作推进过程中的重大事项、重要问题；负责起草领导小组有关文件、承办各类会议，完成领导小组交办的其他工作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（三）领导小组成员单位。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结合各自职能职责，通力合作、齐抓共管，特别是做好各行业工程建设项目建筑业产值落地工作，形成整体推进建筑业发展的良好格局。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四、议事规则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方正仿宋简体" w:cs="宋体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宋体"/>
          <w:sz w:val="32"/>
          <w:szCs w:val="32"/>
          <w:lang w:eastAsia="zh-CN"/>
        </w:rPr>
        <w:t>领导小组原则上每季度召开一次会议，会议由领导小组组长召集，也可由组长委托副组长召集，重点听取建筑业发展有关工作推进情况，安排部署下阶段工作；统筹协调、研究解决工作中的重大问题；研究提交县委、县政府决策的重大事项。</w:t>
      </w:r>
    </w:p>
    <w:p>
      <w:pPr>
        <w:pStyle w:val="7"/>
        <w:keepNext w:val="0"/>
        <w:keepLines w:val="0"/>
        <w:pageBreakBefore w:val="0"/>
        <w:widowControl w:val="0"/>
        <w:kinsoku/>
        <w:overflowPunct/>
        <w:topLinePunct/>
        <w:autoSpaceDE/>
        <w:autoSpaceDN/>
        <w:bidi w:val="0"/>
        <w:adjustRightInd/>
        <w:snapToGrid/>
        <w:spacing w:line="590" w:lineRule="exact"/>
        <w:ind w:left="0" w:leftChars="0" w:firstLine="0" w:firstLineChars="0"/>
        <w:jc w:val="left"/>
        <w:rPr>
          <w:rFonts w:hint="eastAsia" w:ascii="Times New Roman" w:hAnsi="Times New Roman" w:eastAsia="方正仿宋简体" w:cs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line="590" w:lineRule="exact"/>
        <w:ind w:left="0" w:leftChars="0" w:firstLine="0" w:firstLineChars="0"/>
        <w:jc w:val="left"/>
        <w:rPr>
          <w:rFonts w:eastAsia="仿宋"/>
          <w:sz w:val="32"/>
          <w:szCs w:val="32"/>
          <w:lang w:eastAsia="zh-CN"/>
        </w:rPr>
      </w:pPr>
    </w:p>
    <w:p>
      <w:pPr>
        <w:pStyle w:val="23"/>
        <w:keepNext w:val="0"/>
        <w:keepLines w:val="0"/>
        <w:pageBreakBefore w:val="0"/>
        <w:widowControl w:val="0"/>
        <w:kinsoku/>
        <w:wordWrap w:val="0"/>
        <w:overflowPunct/>
        <w:autoSpaceDE/>
        <w:autoSpaceDN/>
        <w:bidi w:val="0"/>
        <w:adjustRightInd/>
        <w:snapToGrid/>
        <w:spacing w:line="590" w:lineRule="exact"/>
        <w:ind w:left="0" w:leftChars="0" w:firstLine="0" w:firstLineChars="0"/>
        <w:jc w:val="right"/>
        <w:rPr>
          <w:rFonts w:hint="default" w:eastAsia="仿宋"/>
          <w:sz w:val="32"/>
          <w:szCs w:val="32"/>
          <w:lang w:val="en-US" w:eastAsia="zh-CN"/>
        </w:rPr>
      </w:pPr>
      <w:r>
        <w:rPr>
          <w:rFonts w:hint="eastAsia" w:eastAsia="仿宋"/>
          <w:sz w:val="32"/>
          <w:szCs w:val="32"/>
          <w:lang w:eastAsia="zh-CN"/>
        </w:rPr>
        <w:t>乐至县人民政府办公室</w:t>
      </w:r>
      <w:r>
        <w:rPr>
          <w:rFonts w:hint="eastAsia" w:eastAsia="仿宋"/>
          <w:sz w:val="32"/>
          <w:szCs w:val="32"/>
          <w:lang w:val="en-US" w:eastAsia="zh-CN"/>
        </w:rPr>
        <w:t xml:space="preserve">      </w:t>
      </w:r>
    </w:p>
    <w:p>
      <w:pPr>
        <w:pStyle w:val="9"/>
        <w:keepNext w:val="0"/>
        <w:keepLines w:val="0"/>
        <w:pageBreakBefore w:val="0"/>
        <w:widowControl w:val="0"/>
        <w:kinsoku/>
        <w:wordWrap w:val="0"/>
        <w:overflowPunct/>
        <w:autoSpaceDE/>
        <w:autoSpaceDN/>
        <w:bidi w:val="0"/>
        <w:adjustRightInd/>
        <w:snapToGrid/>
        <w:spacing w:line="590" w:lineRule="exact"/>
        <w:ind w:firstLine="0" w:firstLineChars="0"/>
        <w:jc w:val="right"/>
        <w:rPr>
          <w:rFonts w:hint="default" w:ascii="Times New Roman" w:hAnsi="Times New Roman" w:eastAsia="方正仿宋简体" w:cs="宋体"/>
          <w:kern w:val="2"/>
          <w:sz w:val="32"/>
          <w:szCs w:val="32"/>
          <w:lang w:val="en-US" w:eastAsia="zh-CN" w:bidi="zh-CN"/>
        </w:rPr>
      </w:pPr>
      <w:r>
        <w:rPr>
          <w:rFonts w:hint="eastAsia" w:ascii="Times New Roman" w:hAnsi="Times New Roman" w:eastAsia="方正仿宋简体" w:cs="宋体"/>
          <w:kern w:val="2"/>
          <w:sz w:val="32"/>
          <w:szCs w:val="32"/>
          <w:lang w:val="zh-CN" w:eastAsia="zh-CN" w:bidi="zh-CN"/>
        </w:rPr>
        <w:t>2023年</w:t>
      </w:r>
      <w:r>
        <w:rPr>
          <w:rFonts w:hint="eastAsia" w:ascii="Times New Roman" w:hAnsi="Times New Roman" w:eastAsia="方正仿宋简体" w:cs="宋体"/>
          <w:kern w:val="2"/>
          <w:sz w:val="32"/>
          <w:szCs w:val="32"/>
          <w:lang w:val="en-US" w:eastAsia="zh-CN" w:bidi="zh-CN"/>
        </w:rPr>
        <w:t>3</w:t>
      </w:r>
      <w:r>
        <w:rPr>
          <w:rFonts w:hint="eastAsia" w:ascii="Times New Roman" w:hAnsi="Times New Roman" w:eastAsia="方正仿宋简体" w:cs="宋体"/>
          <w:kern w:val="2"/>
          <w:sz w:val="32"/>
          <w:szCs w:val="32"/>
          <w:lang w:val="zh-CN" w:eastAsia="zh-CN" w:bidi="zh-CN"/>
        </w:rPr>
        <w:t>月</w:t>
      </w:r>
      <w:r>
        <w:rPr>
          <w:rFonts w:hint="eastAsia" w:ascii="Times New Roman" w:hAnsi="Times New Roman" w:eastAsia="方正仿宋简体" w:cs="宋体"/>
          <w:kern w:val="2"/>
          <w:sz w:val="32"/>
          <w:szCs w:val="32"/>
          <w:lang w:val="en-US" w:eastAsia="zh-CN" w:bidi="zh-CN"/>
        </w:rPr>
        <w:t>28</w:t>
      </w:r>
      <w:r>
        <w:rPr>
          <w:rFonts w:hint="eastAsia" w:ascii="Times New Roman" w:hAnsi="Times New Roman" w:eastAsia="方正仿宋简体" w:cs="宋体"/>
          <w:kern w:val="2"/>
          <w:sz w:val="32"/>
          <w:szCs w:val="32"/>
          <w:lang w:val="zh-CN" w:eastAsia="zh-CN" w:bidi="zh-CN"/>
        </w:rPr>
        <w:t>日</w:t>
      </w:r>
      <w:r>
        <w:rPr>
          <w:rFonts w:hint="eastAsia" w:ascii="Times New Roman" w:hAnsi="Times New Roman" w:eastAsia="方正仿宋简体" w:cs="宋体"/>
          <w:kern w:val="2"/>
          <w:sz w:val="32"/>
          <w:szCs w:val="32"/>
          <w:lang w:val="en-US" w:eastAsia="zh-CN" w:bidi="zh-CN"/>
        </w:rPr>
        <w:t xml:space="preserve">        </w:t>
      </w:r>
    </w:p>
    <w:p>
      <w:pPr>
        <w:pStyle w:val="9"/>
        <w:spacing w:line="100" w:lineRule="exact"/>
        <w:rPr>
          <w:rFonts w:hint="default" w:ascii="Times New Roman" w:hAnsi="Times New Roman" w:eastAsia="方正黑体简体" w:cs="Times New Roman"/>
          <w:color w:val="000000"/>
          <w:sz w:val="32"/>
          <w:szCs w:val="32"/>
        </w:rPr>
      </w:pPr>
    </w:p>
    <w:p>
      <w:pPr>
        <w:pStyle w:val="9"/>
        <w:spacing w:line="100" w:lineRule="exact"/>
        <w:rPr>
          <w:rFonts w:hint="default" w:ascii="Times New Roman" w:hAnsi="Times New Roman" w:eastAsia="方正黑体简体" w:cs="Times New Roman"/>
          <w:color w:val="000000"/>
          <w:sz w:val="32"/>
          <w:szCs w:val="32"/>
        </w:rPr>
      </w:pPr>
    </w:p>
    <w:p>
      <w:pPr>
        <w:pStyle w:val="9"/>
        <w:spacing w:line="100" w:lineRule="exact"/>
        <w:rPr>
          <w:rFonts w:hint="default" w:ascii="Times New Roman" w:hAnsi="Times New Roman" w:eastAsia="方正黑体简体" w:cs="Times New Roman"/>
          <w:color w:val="000000"/>
          <w:sz w:val="32"/>
          <w:szCs w:val="32"/>
        </w:rPr>
      </w:pPr>
    </w:p>
    <w:p>
      <w:pPr>
        <w:pStyle w:val="9"/>
        <w:spacing w:line="100" w:lineRule="exact"/>
        <w:rPr>
          <w:rFonts w:hint="default" w:ascii="Times New Roman" w:hAnsi="Times New Roman" w:eastAsia="方正黑体简体" w:cs="Times New Roman"/>
          <w:color w:val="000000"/>
          <w:sz w:val="32"/>
          <w:szCs w:val="32"/>
        </w:rPr>
      </w:pPr>
    </w:p>
    <w:p>
      <w:pPr>
        <w:pStyle w:val="9"/>
        <w:spacing w:line="100" w:lineRule="exact"/>
        <w:rPr>
          <w:rFonts w:hint="default" w:ascii="Times New Roman" w:hAnsi="Times New Roman" w:eastAsia="方正黑体简体" w:cs="Times New Roman"/>
          <w:color w:val="000000"/>
          <w:sz w:val="32"/>
          <w:szCs w:val="32"/>
        </w:rPr>
      </w:pPr>
    </w:p>
    <w:p>
      <w:pPr>
        <w:pStyle w:val="9"/>
        <w:spacing w:line="100" w:lineRule="exact"/>
        <w:rPr>
          <w:rFonts w:hint="default" w:ascii="Times New Roman" w:hAnsi="Times New Roman" w:eastAsia="方正黑体简体" w:cs="Times New Roman"/>
          <w:color w:val="000000"/>
          <w:sz w:val="32"/>
          <w:szCs w:val="32"/>
        </w:rPr>
      </w:pPr>
    </w:p>
    <w:p>
      <w:pPr>
        <w:pStyle w:val="9"/>
        <w:spacing w:line="100" w:lineRule="exact"/>
        <w:rPr>
          <w:rFonts w:hint="default" w:ascii="Times New Roman" w:hAnsi="Times New Roman" w:eastAsia="方正黑体简体" w:cs="Times New Roman"/>
          <w:color w:val="000000"/>
          <w:sz w:val="32"/>
          <w:szCs w:val="32"/>
        </w:rPr>
      </w:pPr>
    </w:p>
    <w:p>
      <w:pPr>
        <w:pStyle w:val="9"/>
        <w:spacing w:line="100" w:lineRule="exact"/>
        <w:rPr>
          <w:rFonts w:hint="default" w:ascii="Times New Roman" w:hAnsi="Times New Roman" w:eastAsia="方正黑体简体" w:cs="Times New Roman"/>
          <w:color w:val="000000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default" w:ascii="Times New Roman" w:hAnsi="Times New Roman" w:eastAsia="方正黑体简体" w:cs="Times New Roman"/>
          <w:color w:val="000000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default" w:ascii="Times New Roman" w:hAnsi="Times New Roman" w:eastAsia="方正黑体简体" w:cs="Times New Roman"/>
          <w:color w:val="000000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default" w:ascii="Times New Roman" w:hAnsi="Times New Roman" w:eastAsia="方正黑体简体" w:cs="Times New Roman"/>
          <w:color w:val="000000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default" w:ascii="Times New Roman" w:hAnsi="Times New Roman" w:eastAsia="方正黑体简体" w:cs="Times New Roman"/>
          <w:color w:val="000000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default" w:ascii="Times New Roman" w:hAnsi="Times New Roman" w:eastAsia="方正黑体简体" w:cs="Times New Roman"/>
          <w:color w:val="000000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default" w:ascii="Times New Roman" w:hAnsi="Times New Roman" w:eastAsia="方正黑体简体" w:cs="Times New Roman"/>
          <w:color w:val="000000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default" w:ascii="Times New Roman" w:hAnsi="Times New Roman" w:eastAsia="方正黑体简体" w:cs="Times New Roman"/>
          <w:color w:val="000000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default" w:ascii="Times New Roman" w:hAnsi="Times New Roman" w:eastAsia="方正黑体简体" w:cs="Times New Roman"/>
          <w:color w:val="000000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default" w:ascii="Times New Roman" w:hAnsi="Times New Roman" w:eastAsia="方正黑体简体" w:cs="Times New Roman"/>
          <w:color w:val="000000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default" w:ascii="Times New Roman" w:hAnsi="Times New Roman" w:eastAsia="方正黑体简体" w:cs="Times New Roman"/>
          <w:color w:val="000000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default" w:ascii="Times New Roman" w:hAnsi="Times New Roman" w:eastAsia="方正黑体简体" w:cs="Times New Roman"/>
          <w:color w:val="000000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default" w:ascii="Times New Roman" w:hAnsi="Times New Roman" w:eastAsia="方正黑体简体" w:cs="Times New Roman"/>
          <w:color w:val="000000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default" w:ascii="Times New Roman" w:hAnsi="Times New Roman" w:eastAsia="方正黑体简体" w:cs="Times New Roman"/>
          <w:color w:val="000000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default" w:ascii="Times New Roman" w:hAnsi="Times New Roman" w:eastAsia="方正黑体简体" w:cs="Times New Roman"/>
          <w:color w:val="000000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default" w:ascii="Times New Roman" w:hAnsi="Times New Roman" w:eastAsia="方正黑体简体" w:cs="Times New Roman"/>
          <w:color w:val="000000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default" w:ascii="Times New Roman" w:hAnsi="Times New Roman" w:eastAsia="方正黑体简体" w:cs="Times New Roman"/>
          <w:color w:val="000000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default" w:ascii="Times New Roman" w:hAnsi="Times New Roman" w:eastAsia="方正黑体简体" w:cs="Times New Roman"/>
          <w:color w:val="000000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default" w:ascii="Times New Roman" w:hAnsi="Times New Roman" w:eastAsia="方正黑体简体" w:cs="Times New Roman"/>
          <w:color w:val="000000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default" w:ascii="Times New Roman" w:hAnsi="Times New Roman" w:eastAsia="方正黑体简体" w:cs="Times New Roman"/>
          <w:color w:val="000000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default" w:ascii="Times New Roman" w:hAnsi="Times New Roman" w:eastAsia="方正黑体简体" w:cs="Times New Roman"/>
          <w:color w:val="000000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default" w:ascii="Times New Roman" w:hAnsi="Times New Roman" w:eastAsia="方正黑体简体" w:cs="Times New Roman"/>
          <w:color w:val="000000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default" w:ascii="Times New Roman" w:hAnsi="Times New Roman" w:eastAsia="方正黑体简体" w:cs="Times New Roman"/>
          <w:color w:val="000000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default" w:ascii="Times New Roman" w:hAnsi="Times New Roman" w:eastAsia="方正黑体简体" w:cs="Times New Roman"/>
          <w:color w:val="000000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default" w:ascii="Times New Roman" w:hAnsi="Times New Roman" w:eastAsia="方正黑体简体" w:cs="Times New Roman"/>
          <w:color w:val="000000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default" w:ascii="Times New Roman" w:hAnsi="Times New Roman" w:eastAsia="方正黑体简体" w:cs="Times New Roman"/>
          <w:color w:val="000000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default" w:ascii="Times New Roman" w:hAnsi="Times New Roman" w:eastAsia="方正黑体简体" w:cs="Times New Roman"/>
          <w:color w:val="000000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default" w:ascii="Times New Roman" w:hAnsi="Times New Roman" w:eastAsia="方正黑体简体" w:cs="Times New Roman"/>
          <w:color w:val="000000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default" w:ascii="Times New Roman" w:hAnsi="Times New Roman" w:eastAsia="方正黑体简体" w:cs="Times New Roman"/>
          <w:color w:val="000000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default" w:ascii="Times New Roman" w:hAnsi="Times New Roman" w:eastAsia="方正黑体简体" w:cs="Times New Roman"/>
          <w:color w:val="000000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default" w:ascii="Times New Roman" w:hAnsi="Times New Roman" w:eastAsia="方正黑体简体" w:cs="Times New Roman"/>
          <w:color w:val="000000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textAlignment w:val="auto"/>
        <w:rPr>
          <w:rFonts w:hint="default" w:ascii="Times New Roman" w:hAnsi="Times New Roman" w:eastAsia="方正黑体简体" w:cs="Times New Roman"/>
          <w:color w:val="000000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textAlignment w:val="auto"/>
        <w:rPr>
          <w:rFonts w:hint="default" w:ascii="Times New Roman" w:hAnsi="Times New Roman" w:eastAsia="方正黑体简体" w:cs="Times New Roman"/>
          <w:color w:val="000000"/>
          <w:sz w:val="32"/>
          <w:szCs w:val="32"/>
        </w:rPr>
      </w:pPr>
    </w:p>
    <w:p>
      <w:pPr>
        <w:pStyle w:val="9"/>
        <w:rPr>
          <w:rFonts w:hint="eastAsia"/>
          <w:lang w:eastAsia="zh-CN"/>
        </w:rPr>
      </w:pPr>
      <w:bookmarkStart w:id="0" w:name="_GoBack"/>
      <w:bookmarkEnd w:id="0"/>
    </w:p>
    <w:sectPr>
      <w:footerReference r:id="rId5" w:type="first"/>
      <w:headerReference r:id="rId3" w:type="default"/>
      <w:footerReference r:id="rId4" w:type="default"/>
      <w:pgSz w:w="11906" w:h="16838"/>
      <w:pgMar w:top="2098" w:right="1474" w:bottom="1928" w:left="1588" w:header="851" w:footer="1502" w:gutter="0"/>
      <w:pgNumType w:fmt="decimal" w:start="1"/>
      <w:cols w:space="720" w:num="1"/>
      <w:titlePg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简体">
    <w:altName w:val="方正仿宋_GBK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">
    <w:altName w:val="方正楷体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黑体简体">
    <w:altName w:val="方正黑体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both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1" name="文本框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15" w:leftChars="150" w:right="315" w:rightChars="15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CB6+YZGwIAACs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15" w:leftChars="150" w:right="315" w:rightChars="15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2" name="文本框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FarvAcdAgAAKw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2"/>
  <w:noPunctuationKerning w:val="true"/>
  <w:characterSpacingControl w:val="compressPunctuation"/>
  <w:hdrShapeDefaults>
    <o:shapelayout v:ext="edit">
      <o:idmap v:ext="edit" data="2,3,4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iMzQzYWExN2FmMjZlYmNhZjdiMDgxY2M2ZGNmZTAifQ=="/>
  </w:docVars>
  <w:rsids>
    <w:rsidRoot w:val="00C56FC0"/>
    <w:rsid w:val="00002E52"/>
    <w:rsid w:val="000218A8"/>
    <w:rsid w:val="00024DB5"/>
    <w:rsid w:val="00030019"/>
    <w:rsid w:val="000404E9"/>
    <w:rsid w:val="00042E54"/>
    <w:rsid w:val="0005010B"/>
    <w:rsid w:val="0005737B"/>
    <w:rsid w:val="0006375F"/>
    <w:rsid w:val="00076AFB"/>
    <w:rsid w:val="00090AC7"/>
    <w:rsid w:val="00092DDF"/>
    <w:rsid w:val="000A073C"/>
    <w:rsid w:val="000C2E3C"/>
    <w:rsid w:val="000C395D"/>
    <w:rsid w:val="000C447B"/>
    <w:rsid w:val="000E08C3"/>
    <w:rsid w:val="00106903"/>
    <w:rsid w:val="001264C8"/>
    <w:rsid w:val="00126926"/>
    <w:rsid w:val="00133A96"/>
    <w:rsid w:val="00150FB8"/>
    <w:rsid w:val="00155B9E"/>
    <w:rsid w:val="00165847"/>
    <w:rsid w:val="00172B62"/>
    <w:rsid w:val="001936D8"/>
    <w:rsid w:val="00195B42"/>
    <w:rsid w:val="001A3C82"/>
    <w:rsid w:val="001A66E3"/>
    <w:rsid w:val="001B2634"/>
    <w:rsid w:val="001B5882"/>
    <w:rsid w:val="001B7705"/>
    <w:rsid w:val="001C1E87"/>
    <w:rsid w:val="001C2C48"/>
    <w:rsid w:val="001D4BDF"/>
    <w:rsid w:val="001D6B58"/>
    <w:rsid w:val="001D7486"/>
    <w:rsid w:val="001E5998"/>
    <w:rsid w:val="00201BDC"/>
    <w:rsid w:val="00215642"/>
    <w:rsid w:val="002174A8"/>
    <w:rsid w:val="002178F2"/>
    <w:rsid w:val="00223DCD"/>
    <w:rsid w:val="00236C47"/>
    <w:rsid w:val="00243B66"/>
    <w:rsid w:val="002462E5"/>
    <w:rsid w:val="00254317"/>
    <w:rsid w:val="002703E3"/>
    <w:rsid w:val="002726FD"/>
    <w:rsid w:val="00283232"/>
    <w:rsid w:val="00287B2C"/>
    <w:rsid w:val="002A4E33"/>
    <w:rsid w:val="002A6549"/>
    <w:rsid w:val="002B0530"/>
    <w:rsid w:val="002B296A"/>
    <w:rsid w:val="002B5533"/>
    <w:rsid w:val="002B70A9"/>
    <w:rsid w:val="002B79CE"/>
    <w:rsid w:val="002C13AE"/>
    <w:rsid w:val="002D5E86"/>
    <w:rsid w:val="002E36F8"/>
    <w:rsid w:val="002E6537"/>
    <w:rsid w:val="002F0088"/>
    <w:rsid w:val="002F3F81"/>
    <w:rsid w:val="00301D57"/>
    <w:rsid w:val="003033FA"/>
    <w:rsid w:val="00305A55"/>
    <w:rsid w:val="00306F24"/>
    <w:rsid w:val="00324FA1"/>
    <w:rsid w:val="0033001E"/>
    <w:rsid w:val="00366236"/>
    <w:rsid w:val="00373194"/>
    <w:rsid w:val="00387F3D"/>
    <w:rsid w:val="003A00C5"/>
    <w:rsid w:val="003A5531"/>
    <w:rsid w:val="003A796F"/>
    <w:rsid w:val="003B64AC"/>
    <w:rsid w:val="003B6A8A"/>
    <w:rsid w:val="003C251A"/>
    <w:rsid w:val="003E1093"/>
    <w:rsid w:val="003F0C94"/>
    <w:rsid w:val="003F4F8E"/>
    <w:rsid w:val="003F4FE7"/>
    <w:rsid w:val="003F6071"/>
    <w:rsid w:val="003F7A6B"/>
    <w:rsid w:val="00406FEB"/>
    <w:rsid w:val="00415E60"/>
    <w:rsid w:val="00416002"/>
    <w:rsid w:val="00430C29"/>
    <w:rsid w:val="00444D43"/>
    <w:rsid w:val="00444EE6"/>
    <w:rsid w:val="0045137B"/>
    <w:rsid w:val="00453D64"/>
    <w:rsid w:val="004716BC"/>
    <w:rsid w:val="004766D8"/>
    <w:rsid w:val="0049487C"/>
    <w:rsid w:val="00495B1F"/>
    <w:rsid w:val="004B71AA"/>
    <w:rsid w:val="004C5C58"/>
    <w:rsid w:val="004C6535"/>
    <w:rsid w:val="004E63AA"/>
    <w:rsid w:val="004E7DFE"/>
    <w:rsid w:val="004F19CB"/>
    <w:rsid w:val="00507D0E"/>
    <w:rsid w:val="00512E4A"/>
    <w:rsid w:val="00513FBC"/>
    <w:rsid w:val="0053224C"/>
    <w:rsid w:val="00552E4E"/>
    <w:rsid w:val="00573CEC"/>
    <w:rsid w:val="00577F35"/>
    <w:rsid w:val="00584C39"/>
    <w:rsid w:val="005916A2"/>
    <w:rsid w:val="005A1357"/>
    <w:rsid w:val="005A1D12"/>
    <w:rsid w:val="005B40A1"/>
    <w:rsid w:val="005C23D3"/>
    <w:rsid w:val="005C78AB"/>
    <w:rsid w:val="005D71A6"/>
    <w:rsid w:val="005E0043"/>
    <w:rsid w:val="005E134F"/>
    <w:rsid w:val="0060083E"/>
    <w:rsid w:val="00602C13"/>
    <w:rsid w:val="00631782"/>
    <w:rsid w:val="00636E46"/>
    <w:rsid w:val="00640E59"/>
    <w:rsid w:val="00650454"/>
    <w:rsid w:val="00653C3E"/>
    <w:rsid w:val="0065612A"/>
    <w:rsid w:val="00672664"/>
    <w:rsid w:val="006779F5"/>
    <w:rsid w:val="00681DD5"/>
    <w:rsid w:val="00683ACF"/>
    <w:rsid w:val="00684733"/>
    <w:rsid w:val="00693B22"/>
    <w:rsid w:val="006C4EE0"/>
    <w:rsid w:val="006D31E0"/>
    <w:rsid w:val="006E0B90"/>
    <w:rsid w:val="006E0D76"/>
    <w:rsid w:val="006E2421"/>
    <w:rsid w:val="006E6338"/>
    <w:rsid w:val="007066EC"/>
    <w:rsid w:val="00712753"/>
    <w:rsid w:val="00716B18"/>
    <w:rsid w:val="00720F9D"/>
    <w:rsid w:val="007235F8"/>
    <w:rsid w:val="00725BC9"/>
    <w:rsid w:val="007304D1"/>
    <w:rsid w:val="00735EC4"/>
    <w:rsid w:val="00741586"/>
    <w:rsid w:val="007518C4"/>
    <w:rsid w:val="00760B93"/>
    <w:rsid w:val="00761334"/>
    <w:rsid w:val="00766933"/>
    <w:rsid w:val="007735AB"/>
    <w:rsid w:val="007A1180"/>
    <w:rsid w:val="007A78F5"/>
    <w:rsid w:val="007B51D7"/>
    <w:rsid w:val="007C5ED6"/>
    <w:rsid w:val="007E17D3"/>
    <w:rsid w:val="007E2044"/>
    <w:rsid w:val="007E76CC"/>
    <w:rsid w:val="007F1A2B"/>
    <w:rsid w:val="007F3A79"/>
    <w:rsid w:val="007F3E18"/>
    <w:rsid w:val="008179BE"/>
    <w:rsid w:val="00871707"/>
    <w:rsid w:val="00881A41"/>
    <w:rsid w:val="008833D0"/>
    <w:rsid w:val="00884018"/>
    <w:rsid w:val="008851DF"/>
    <w:rsid w:val="008867E0"/>
    <w:rsid w:val="00891364"/>
    <w:rsid w:val="008A0F9F"/>
    <w:rsid w:val="008B0097"/>
    <w:rsid w:val="008B66C7"/>
    <w:rsid w:val="008C1335"/>
    <w:rsid w:val="008E1FC8"/>
    <w:rsid w:val="008F5726"/>
    <w:rsid w:val="00902D80"/>
    <w:rsid w:val="00910DCB"/>
    <w:rsid w:val="00935AD3"/>
    <w:rsid w:val="00941F48"/>
    <w:rsid w:val="00944295"/>
    <w:rsid w:val="00956286"/>
    <w:rsid w:val="0097327C"/>
    <w:rsid w:val="00983032"/>
    <w:rsid w:val="009862E3"/>
    <w:rsid w:val="00994163"/>
    <w:rsid w:val="00995860"/>
    <w:rsid w:val="009C1806"/>
    <w:rsid w:val="009C2834"/>
    <w:rsid w:val="009C3981"/>
    <w:rsid w:val="009C398B"/>
    <w:rsid w:val="009E00B6"/>
    <w:rsid w:val="00A02F81"/>
    <w:rsid w:val="00A05FE4"/>
    <w:rsid w:val="00A134CA"/>
    <w:rsid w:val="00A15349"/>
    <w:rsid w:val="00A27FC2"/>
    <w:rsid w:val="00A31F29"/>
    <w:rsid w:val="00A45BB9"/>
    <w:rsid w:val="00A4660C"/>
    <w:rsid w:val="00A87F32"/>
    <w:rsid w:val="00A92C79"/>
    <w:rsid w:val="00A966DE"/>
    <w:rsid w:val="00A9775E"/>
    <w:rsid w:val="00AA51BC"/>
    <w:rsid w:val="00AA6A77"/>
    <w:rsid w:val="00AB67FD"/>
    <w:rsid w:val="00AC641F"/>
    <w:rsid w:val="00AE4FFF"/>
    <w:rsid w:val="00AF5880"/>
    <w:rsid w:val="00AF6CF2"/>
    <w:rsid w:val="00B1479A"/>
    <w:rsid w:val="00B17254"/>
    <w:rsid w:val="00B1773A"/>
    <w:rsid w:val="00B17A82"/>
    <w:rsid w:val="00B334FF"/>
    <w:rsid w:val="00B41EB7"/>
    <w:rsid w:val="00B51803"/>
    <w:rsid w:val="00B52500"/>
    <w:rsid w:val="00B63C1C"/>
    <w:rsid w:val="00B7174A"/>
    <w:rsid w:val="00BA2A7B"/>
    <w:rsid w:val="00BB3F32"/>
    <w:rsid w:val="00BB4914"/>
    <w:rsid w:val="00BD0B9C"/>
    <w:rsid w:val="00BF25AF"/>
    <w:rsid w:val="00C057D8"/>
    <w:rsid w:val="00C22273"/>
    <w:rsid w:val="00C34CA4"/>
    <w:rsid w:val="00C425EE"/>
    <w:rsid w:val="00C56FC0"/>
    <w:rsid w:val="00C65579"/>
    <w:rsid w:val="00C87C31"/>
    <w:rsid w:val="00C916AB"/>
    <w:rsid w:val="00C96A44"/>
    <w:rsid w:val="00CD7661"/>
    <w:rsid w:val="00D071E9"/>
    <w:rsid w:val="00D10CD8"/>
    <w:rsid w:val="00D15CC6"/>
    <w:rsid w:val="00D20F73"/>
    <w:rsid w:val="00D3480E"/>
    <w:rsid w:val="00D3733B"/>
    <w:rsid w:val="00D444FE"/>
    <w:rsid w:val="00D51D5D"/>
    <w:rsid w:val="00D56B29"/>
    <w:rsid w:val="00D57D2C"/>
    <w:rsid w:val="00D61AAE"/>
    <w:rsid w:val="00D66BBD"/>
    <w:rsid w:val="00D72BA6"/>
    <w:rsid w:val="00D75E5F"/>
    <w:rsid w:val="00D80CE9"/>
    <w:rsid w:val="00D83235"/>
    <w:rsid w:val="00D87063"/>
    <w:rsid w:val="00D872D2"/>
    <w:rsid w:val="00D9324A"/>
    <w:rsid w:val="00DA240E"/>
    <w:rsid w:val="00DA59E8"/>
    <w:rsid w:val="00DB66AF"/>
    <w:rsid w:val="00DC02DA"/>
    <w:rsid w:val="00DC2E73"/>
    <w:rsid w:val="00DC7C7C"/>
    <w:rsid w:val="00DD38AB"/>
    <w:rsid w:val="00DD5D69"/>
    <w:rsid w:val="00DE60DA"/>
    <w:rsid w:val="00E07626"/>
    <w:rsid w:val="00E27A80"/>
    <w:rsid w:val="00E31728"/>
    <w:rsid w:val="00E342A3"/>
    <w:rsid w:val="00E3526C"/>
    <w:rsid w:val="00E44D1C"/>
    <w:rsid w:val="00E52D6B"/>
    <w:rsid w:val="00E55B73"/>
    <w:rsid w:val="00E57F4B"/>
    <w:rsid w:val="00E602F3"/>
    <w:rsid w:val="00E801E2"/>
    <w:rsid w:val="00E82055"/>
    <w:rsid w:val="00E85F68"/>
    <w:rsid w:val="00E902EC"/>
    <w:rsid w:val="00E91FE5"/>
    <w:rsid w:val="00E96FC4"/>
    <w:rsid w:val="00EA6A2C"/>
    <w:rsid w:val="00ED2FBC"/>
    <w:rsid w:val="00F104AE"/>
    <w:rsid w:val="00F170D8"/>
    <w:rsid w:val="00F43600"/>
    <w:rsid w:val="00F4477B"/>
    <w:rsid w:val="00F529B9"/>
    <w:rsid w:val="00F5523C"/>
    <w:rsid w:val="00F60C5E"/>
    <w:rsid w:val="00F662F4"/>
    <w:rsid w:val="00F67B5C"/>
    <w:rsid w:val="00F70060"/>
    <w:rsid w:val="00F709B0"/>
    <w:rsid w:val="00F712EE"/>
    <w:rsid w:val="00F71E9B"/>
    <w:rsid w:val="00F72AD0"/>
    <w:rsid w:val="00F73D90"/>
    <w:rsid w:val="00F82351"/>
    <w:rsid w:val="00F85C4C"/>
    <w:rsid w:val="00F85FFA"/>
    <w:rsid w:val="00F969BF"/>
    <w:rsid w:val="00FB6B0C"/>
    <w:rsid w:val="00FC35EB"/>
    <w:rsid w:val="00FD391E"/>
    <w:rsid w:val="00FD470E"/>
    <w:rsid w:val="00FE60E7"/>
    <w:rsid w:val="00FE6FA1"/>
    <w:rsid w:val="00FF30A5"/>
    <w:rsid w:val="00FF3ED9"/>
    <w:rsid w:val="017F1F11"/>
    <w:rsid w:val="026D1706"/>
    <w:rsid w:val="02961E8B"/>
    <w:rsid w:val="04265064"/>
    <w:rsid w:val="046F4B6D"/>
    <w:rsid w:val="05141FAF"/>
    <w:rsid w:val="05262BA9"/>
    <w:rsid w:val="05BA0D2A"/>
    <w:rsid w:val="066D31D8"/>
    <w:rsid w:val="07BF0D46"/>
    <w:rsid w:val="09342153"/>
    <w:rsid w:val="09F12341"/>
    <w:rsid w:val="09F25338"/>
    <w:rsid w:val="0B11627B"/>
    <w:rsid w:val="0B5D1C6F"/>
    <w:rsid w:val="0B866875"/>
    <w:rsid w:val="0C5E3463"/>
    <w:rsid w:val="0DC40654"/>
    <w:rsid w:val="0E563C93"/>
    <w:rsid w:val="0F481BE1"/>
    <w:rsid w:val="0F60383B"/>
    <w:rsid w:val="112A6804"/>
    <w:rsid w:val="11A66392"/>
    <w:rsid w:val="129E0B2A"/>
    <w:rsid w:val="1306287C"/>
    <w:rsid w:val="14406E80"/>
    <w:rsid w:val="14AA6D8C"/>
    <w:rsid w:val="169E4CB8"/>
    <w:rsid w:val="16BE6F39"/>
    <w:rsid w:val="170072B8"/>
    <w:rsid w:val="176527BE"/>
    <w:rsid w:val="17CC4DB5"/>
    <w:rsid w:val="187A23D3"/>
    <w:rsid w:val="18B23CFB"/>
    <w:rsid w:val="195C56F1"/>
    <w:rsid w:val="19663F07"/>
    <w:rsid w:val="1A0D3CAC"/>
    <w:rsid w:val="1B146469"/>
    <w:rsid w:val="1C3338F3"/>
    <w:rsid w:val="1CA7DF8A"/>
    <w:rsid w:val="1D1E7B73"/>
    <w:rsid w:val="1DB94759"/>
    <w:rsid w:val="1EF72235"/>
    <w:rsid w:val="20124851"/>
    <w:rsid w:val="203B21CE"/>
    <w:rsid w:val="210F0280"/>
    <w:rsid w:val="212159A3"/>
    <w:rsid w:val="2283313C"/>
    <w:rsid w:val="2336194E"/>
    <w:rsid w:val="244E2569"/>
    <w:rsid w:val="255F5E2E"/>
    <w:rsid w:val="27246C42"/>
    <w:rsid w:val="27415303"/>
    <w:rsid w:val="27CC5655"/>
    <w:rsid w:val="27E968F2"/>
    <w:rsid w:val="28095F96"/>
    <w:rsid w:val="287158F3"/>
    <w:rsid w:val="29262B8C"/>
    <w:rsid w:val="2A0D2226"/>
    <w:rsid w:val="2A7C77D3"/>
    <w:rsid w:val="2ABE3B56"/>
    <w:rsid w:val="2BC86604"/>
    <w:rsid w:val="2C063AB4"/>
    <w:rsid w:val="2C331F63"/>
    <w:rsid w:val="2C7942C4"/>
    <w:rsid w:val="2C8167AB"/>
    <w:rsid w:val="2C910C5F"/>
    <w:rsid w:val="2D731EA2"/>
    <w:rsid w:val="2E177647"/>
    <w:rsid w:val="2E3B4999"/>
    <w:rsid w:val="2ED35A5A"/>
    <w:rsid w:val="2F5C7D1F"/>
    <w:rsid w:val="2F9A554A"/>
    <w:rsid w:val="2FD67B8D"/>
    <w:rsid w:val="30BD1364"/>
    <w:rsid w:val="312D4C77"/>
    <w:rsid w:val="31827027"/>
    <w:rsid w:val="31E57C5D"/>
    <w:rsid w:val="32776745"/>
    <w:rsid w:val="33224BF5"/>
    <w:rsid w:val="335A19C3"/>
    <w:rsid w:val="3572563F"/>
    <w:rsid w:val="3627734E"/>
    <w:rsid w:val="36ED149E"/>
    <w:rsid w:val="36F3EBE8"/>
    <w:rsid w:val="377B2797"/>
    <w:rsid w:val="37CC7E2D"/>
    <w:rsid w:val="38247C3D"/>
    <w:rsid w:val="39286AA7"/>
    <w:rsid w:val="393E2F95"/>
    <w:rsid w:val="3987237F"/>
    <w:rsid w:val="39C8298E"/>
    <w:rsid w:val="3ABB3282"/>
    <w:rsid w:val="3B3C7EC9"/>
    <w:rsid w:val="3B9E7347"/>
    <w:rsid w:val="3C135C37"/>
    <w:rsid w:val="3D3E6D3B"/>
    <w:rsid w:val="3DEC4153"/>
    <w:rsid w:val="3E5010BA"/>
    <w:rsid w:val="3EF3176A"/>
    <w:rsid w:val="3F45582C"/>
    <w:rsid w:val="3FBAA86A"/>
    <w:rsid w:val="40222009"/>
    <w:rsid w:val="41E142AD"/>
    <w:rsid w:val="42E64EBD"/>
    <w:rsid w:val="43691898"/>
    <w:rsid w:val="440D1101"/>
    <w:rsid w:val="446B317C"/>
    <w:rsid w:val="46026206"/>
    <w:rsid w:val="462E46D4"/>
    <w:rsid w:val="46A47461"/>
    <w:rsid w:val="46ED0764"/>
    <w:rsid w:val="4986101D"/>
    <w:rsid w:val="4BCF2415"/>
    <w:rsid w:val="4BD03C19"/>
    <w:rsid w:val="4CEE4490"/>
    <w:rsid w:val="4D3D108D"/>
    <w:rsid w:val="4D4700F6"/>
    <w:rsid w:val="4D7D3503"/>
    <w:rsid w:val="4D9B78AD"/>
    <w:rsid w:val="4DE05296"/>
    <w:rsid w:val="4EDE06C3"/>
    <w:rsid w:val="4FC56576"/>
    <w:rsid w:val="50492A19"/>
    <w:rsid w:val="50A22A83"/>
    <w:rsid w:val="52BB6497"/>
    <w:rsid w:val="53B07513"/>
    <w:rsid w:val="54F423D9"/>
    <w:rsid w:val="55D16D8F"/>
    <w:rsid w:val="55D29283"/>
    <w:rsid w:val="566A79C9"/>
    <w:rsid w:val="58126493"/>
    <w:rsid w:val="583B4B3C"/>
    <w:rsid w:val="58C00A04"/>
    <w:rsid w:val="592569A6"/>
    <w:rsid w:val="5947323F"/>
    <w:rsid w:val="59D95733"/>
    <w:rsid w:val="5A7E2A13"/>
    <w:rsid w:val="5A9F3351"/>
    <w:rsid w:val="5ADB7CED"/>
    <w:rsid w:val="5B9B3A59"/>
    <w:rsid w:val="5BC73833"/>
    <w:rsid w:val="5BD12C98"/>
    <w:rsid w:val="5BF6420D"/>
    <w:rsid w:val="5C652CC1"/>
    <w:rsid w:val="5C6B327C"/>
    <w:rsid w:val="5CB50D62"/>
    <w:rsid w:val="5D0E23E1"/>
    <w:rsid w:val="5D8D2401"/>
    <w:rsid w:val="5D941DC4"/>
    <w:rsid w:val="5E2768AD"/>
    <w:rsid w:val="5E9415C1"/>
    <w:rsid w:val="5FFE296E"/>
    <w:rsid w:val="606A4F29"/>
    <w:rsid w:val="60854846"/>
    <w:rsid w:val="620E4B14"/>
    <w:rsid w:val="63016705"/>
    <w:rsid w:val="63062F50"/>
    <w:rsid w:val="633131BD"/>
    <w:rsid w:val="65D45B31"/>
    <w:rsid w:val="66170A25"/>
    <w:rsid w:val="672C49C0"/>
    <w:rsid w:val="68A059FC"/>
    <w:rsid w:val="697B63DB"/>
    <w:rsid w:val="69C11782"/>
    <w:rsid w:val="6B060178"/>
    <w:rsid w:val="6B1343C6"/>
    <w:rsid w:val="6BEF8500"/>
    <w:rsid w:val="6C3749F4"/>
    <w:rsid w:val="6CD23827"/>
    <w:rsid w:val="6D481F2A"/>
    <w:rsid w:val="6D730161"/>
    <w:rsid w:val="6FEB1B6A"/>
    <w:rsid w:val="70147FB8"/>
    <w:rsid w:val="70EF2136"/>
    <w:rsid w:val="70F662FC"/>
    <w:rsid w:val="73BF0C09"/>
    <w:rsid w:val="73CA36AD"/>
    <w:rsid w:val="74963C42"/>
    <w:rsid w:val="751F2632"/>
    <w:rsid w:val="758B7BE1"/>
    <w:rsid w:val="771C5AD5"/>
    <w:rsid w:val="77C007B4"/>
    <w:rsid w:val="77D7FCBA"/>
    <w:rsid w:val="781E492F"/>
    <w:rsid w:val="7830598A"/>
    <w:rsid w:val="78D85783"/>
    <w:rsid w:val="799830AD"/>
    <w:rsid w:val="79EFDAF1"/>
    <w:rsid w:val="7A083DEC"/>
    <w:rsid w:val="7BB27EEE"/>
    <w:rsid w:val="7BD614B8"/>
    <w:rsid w:val="7BFF089F"/>
    <w:rsid w:val="7C036064"/>
    <w:rsid w:val="7CAF76E9"/>
    <w:rsid w:val="7D8701E7"/>
    <w:rsid w:val="7EF22AFF"/>
    <w:rsid w:val="7FA67A0D"/>
    <w:rsid w:val="7FB508C7"/>
    <w:rsid w:val="7FC54D06"/>
    <w:rsid w:val="7FD94012"/>
    <w:rsid w:val="9B7F7FAA"/>
    <w:rsid w:val="9FEF9809"/>
    <w:rsid w:val="A1FFA537"/>
    <w:rsid w:val="BEEFBBE8"/>
    <w:rsid w:val="CDB362D1"/>
    <w:rsid w:val="CF5FC81F"/>
    <w:rsid w:val="EBFED3C0"/>
    <w:rsid w:val="FAFB5D05"/>
    <w:rsid w:val="FB3EFE8C"/>
    <w:rsid w:val="FD63C5D8"/>
    <w:rsid w:val="FEFF3DB8"/>
    <w:rsid w:val="FF6F3199"/>
    <w:rsid w:val="FF854D5C"/>
    <w:rsid w:val="FFDE2D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5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Indent"/>
    <w:basedOn w:val="1"/>
    <w:unhideWhenUsed/>
    <w:qFormat/>
    <w:uiPriority w:val="99"/>
    <w:pPr>
      <w:ind w:firstLine="420" w:firstLineChars="200"/>
    </w:pPr>
  </w:style>
  <w:style w:type="paragraph" w:styleId="7">
    <w:name w:val="Body Text"/>
    <w:basedOn w:val="1"/>
    <w:qFormat/>
    <w:uiPriority w:val="1"/>
    <w:rPr>
      <w:rFonts w:ascii="宋体" w:hAnsi="宋体" w:cs="宋体"/>
      <w:sz w:val="32"/>
      <w:szCs w:val="32"/>
      <w:lang w:val="zh-CN" w:bidi="zh-CN"/>
    </w:rPr>
  </w:style>
  <w:style w:type="paragraph" w:styleId="8">
    <w:name w:val="Body Text Indent"/>
    <w:basedOn w:val="1"/>
    <w:qFormat/>
    <w:uiPriority w:val="0"/>
    <w:pPr>
      <w:spacing w:after="120"/>
      <w:ind w:left="420" w:leftChars="200"/>
    </w:pPr>
  </w:style>
  <w:style w:type="paragraph" w:styleId="9">
    <w:name w:val="Plain Text"/>
    <w:basedOn w:val="1"/>
    <w:qFormat/>
    <w:uiPriority w:val="0"/>
    <w:rPr>
      <w:rFonts w:ascii="宋体" w:hAnsi="Courier New" w:eastAsia="仿宋"/>
      <w:kern w:val="0"/>
      <w:szCs w:val="21"/>
    </w:rPr>
  </w:style>
  <w:style w:type="paragraph" w:styleId="10">
    <w:name w:val="Date"/>
    <w:basedOn w:val="1"/>
    <w:next w:val="1"/>
    <w:qFormat/>
    <w:uiPriority w:val="0"/>
    <w:pPr>
      <w:ind w:left="100" w:leftChars="2500"/>
    </w:pPr>
  </w:style>
  <w:style w:type="paragraph" w:styleId="11">
    <w:name w:val="Balloon Text"/>
    <w:basedOn w:val="1"/>
    <w:semiHidden/>
    <w:qFormat/>
    <w:uiPriority w:val="0"/>
    <w:rPr>
      <w:sz w:val="18"/>
      <w:szCs w:val="18"/>
    </w:rPr>
  </w:style>
  <w:style w:type="paragraph" w:styleId="1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Body Text First Indent 2"/>
    <w:basedOn w:val="8"/>
    <w:next w:val="1"/>
    <w:qFormat/>
    <w:uiPriority w:val="0"/>
    <w:pPr>
      <w:ind w:firstLine="420" w:firstLineChars="200"/>
    </w:pPr>
  </w:style>
  <w:style w:type="character" w:styleId="16">
    <w:name w:val="page number"/>
    <w:basedOn w:val="15"/>
    <w:qFormat/>
    <w:uiPriority w:val="0"/>
  </w:style>
  <w:style w:type="character" w:styleId="17">
    <w:name w:val="Hyperlink"/>
    <w:basedOn w:val="15"/>
    <w:qFormat/>
    <w:uiPriority w:val="0"/>
    <w:rPr>
      <w:color w:val="0000FF"/>
      <w:u w:val="single"/>
    </w:rPr>
  </w:style>
  <w:style w:type="paragraph" w:customStyle="1" w:styleId="18">
    <w:name w:val=" Char"/>
    <w:basedOn w:val="1"/>
    <w:semiHidden/>
    <w:qFormat/>
    <w:uiPriority w:val="0"/>
  </w:style>
  <w:style w:type="paragraph" w:customStyle="1" w:styleId="19">
    <w:name w:val=" Char Char1"/>
    <w:basedOn w:val="1"/>
    <w:semiHidden/>
    <w:qFormat/>
    <w:uiPriority w:val="0"/>
  </w:style>
  <w:style w:type="paragraph" w:customStyle="1" w:styleId="20">
    <w:name w:val="章标题"/>
    <w:basedOn w:val="1"/>
    <w:next w:val="21"/>
    <w:qFormat/>
    <w:uiPriority w:val="0"/>
    <w:pPr>
      <w:widowControl/>
      <w:spacing w:before="158" w:after="153" w:line="323" w:lineRule="atLeast"/>
      <w:ind w:right="-120"/>
      <w:jc w:val="center"/>
      <w:textAlignment w:val="baseline"/>
    </w:pPr>
    <w:rPr>
      <w:color w:val="FF0000"/>
      <w:sz w:val="18"/>
      <w:szCs w:val="20"/>
    </w:rPr>
  </w:style>
  <w:style w:type="paragraph" w:customStyle="1" w:styleId="21">
    <w:name w:val="节标题"/>
    <w:basedOn w:val="1"/>
    <w:next w:val="1"/>
    <w:qFormat/>
    <w:uiPriority w:val="0"/>
    <w:pPr>
      <w:widowControl/>
      <w:spacing w:line="289" w:lineRule="atLeast"/>
      <w:jc w:val="center"/>
      <w:textAlignment w:val="baseline"/>
    </w:pPr>
    <w:rPr>
      <w:color w:val="000000"/>
      <w:sz w:val="28"/>
      <w:szCs w:val="20"/>
    </w:rPr>
  </w:style>
  <w:style w:type="paragraph" w:customStyle="1" w:styleId="22">
    <w:name w:val="Index8"/>
    <w:next w:val="1"/>
    <w:qFormat/>
    <w:uiPriority w:val="0"/>
    <w:pPr>
      <w:widowControl w:val="0"/>
      <w:spacing w:line="276" w:lineRule="auto"/>
      <w:jc w:val="both"/>
    </w:pPr>
    <w:rPr>
      <w:rFonts w:ascii="宋体" w:hAnsi="宋体" w:eastAsia="方正仿宋简体" w:cs="方正仿宋简体"/>
      <w:color w:val="FF0000"/>
      <w:kern w:val="2"/>
      <w:sz w:val="32"/>
      <w:szCs w:val="21"/>
      <w:lang w:val="en-US" w:eastAsia="zh-CN" w:bidi="ar-SA"/>
    </w:rPr>
  </w:style>
  <w:style w:type="paragraph" w:customStyle="1" w:styleId="23">
    <w:name w:val="BodyText1I2"/>
    <w:basedOn w:val="24"/>
    <w:qFormat/>
    <w:uiPriority w:val="99"/>
    <w:pPr>
      <w:ind w:firstLine="420" w:firstLineChars="200"/>
    </w:pPr>
  </w:style>
  <w:style w:type="paragraph" w:customStyle="1" w:styleId="24">
    <w:name w:val="BodyTextIndent"/>
    <w:basedOn w:val="1"/>
    <w:qFormat/>
    <w:uiPriority w:val="99"/>
    <w:pPr>
      <w:ind w:left="420" w:leftChars="200"/>
      <w:textAlignment w:val="baseline"/>
    </w:pPr>
  </w:style>
  <w:style w:type="paragraph" w:customStyle="1" w:styleId="25">
    <w:name w:val="UserStyle_0"/>
    <w:basedOn w:val="1"/>
    <w:next w:val="26"/>
    <w:qFormat/>
    <w:uiPriority w:val="6"/>
    <w:pPr>
      <w:suppressAutoHyphens/>
      <w:spacing w:line="323" w:lineRule="atLeast"/>
      <w:ind w:right="-120"/>
      <w:jc w:val="center"/>
      <w:textAlignment w:val="baseline"/>
    </w:pPr>
    <w:rPr>
      <w:rFonts w:ascii="Calibri" w:hAnsi="Calibri" w:eastAsia="宋体" w:cs="Times New Roman"/>
      <w:color w:val="FF0000"/>
      <w:sz w:val="18"/>
    </w:rPr>
  </w:style>
  <w:style w:type="paragraph" w:customStyle="1" w:styleId="26">
    <w:name w:val="UserStyle_1"/>
    <w:basedOn w:val="1"/>
    <w:next w:val="1"/>
    <w:qFormat/>
    <w:uiPriority w:val="6"/>
    <w:pPr>
      <w:suppressAutoHyphens/>
      <w:spacing w:line="289" w:lineRule="atLeast"/>
      <w:jc w:val="center"/>
      <w:textAlignment w:val="baseline"/>
    </w:pPr>
    <w:rPr>
      <w:rFonts w:ascii="Calibri" w:hAnsi="Calibri" w:eastAsia="宋体" w:cs="Times New Roman"/>
      <w:color w:val="000000"/>
      <w:sz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3</Pages>
  <Words>1109</Words>
  <Characters>1113</Characters>
  <Lines>19</Lines>
  <Paragraphs>5</Paragraphs>
  <TotalTime>0</TotalTime>
  <ScaleCrop>false</ScaleCrop>
  <LinksUpToDate>false</LinksUpToDate>
  <CharactersWithSpaces>1131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2019-06-17T02:14:00Z</dcterms:created>
  <dc:creator>龙腾</dc:creator>
  <cp:lastModifiedBy>W</cp:lastModifiedBy>
  <cp:lastPrinted>2023-04-27T03:16:00Z</cp:lastPrinted>
  <dcterms:modified xsi:type="dcterms:W3CDTF">2023-12-15T16:11:46Z</dcterms:modified>
  <dc:title>乐府函〔2019〕  号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KSOSaveFontToCloudKey">
    <vt:lpwstr>0_embed</vt:lpwstr>
  </property>
  <property fmtid="{D5CDD505-2E9C-101B-9397-08002B2CF9AE}" pid="4" name="ICV">
    <vt:lpwstr>C3743B87E52FB1949484476458C05574</vt:lpwstr>
  </property>
</Properties>
</file>