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ascii="Times New Roman" w:hAnsi="Times New Roman" w:eastAsia="方正小标宋简体"/>
          <w:color w:val="FF0000"/>
          <w:w w:val="65"/>
          <w:sz w:val="140"/>
          <w:szCs w:val="14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pPr>
    </w:p>
    <w:p>
      <w:pPr>
        <w:spacing w:line="580" w:lineRule="exact"/>
        <w:ind w:firstLine="320" w:firstLineChars="100"/>
        <w:jc w:val="center"/>
        <w:rPr>
          <w:rFonts w:ascii="Times New Roman" w:hAnsi="Times New Roman" w:eastAsia="仿宋"/>
          <w:sz w:val="32"/>
          <w:szCs w:val="32"/>
        </w:rPr>
      </w:pPr>
      <w:r>
        <w:rPr>
          <w:rFonts w:ascii="Times New Roman" w:hAnsi="Times New Roman" w:eastAsia="仿宋"/>
          <w:sz w:val="32"/>
          <w:szCs w:val="32"/>
        </w:rPr>
        <w:t>乐府发〔2021〕</w:t>
      </w:r>
      <w:r>
        <w:rPr>
          <w:rFonts w:hint="eastAsia" w:ascii="Times New Roman" w:hAnsi="Times New Roman" w:eastAsia="仿宋"/>
          <w:sz w:val="32"/>
          <w:szCs w:val="32"/>
          <w:lang w:val="en-US" w:eastAsia="zh-CN"/>
        </w:rPr>
        <w:t>46</w:t>
      </w:r>
      <w:r>
        <w:rPr>
          <w:rFonts w:ascii="Times New Roman" w:hAnsi="Times New Roman" w:eastAsia="仿宋"/>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43"/>
          <w:rFonts w:ascii="Times New Roman" w:hAnsi="Times New Roman" w:eastAsia="仿宋"/>
          <w:color w:val="40404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Style w:val="43"/>
          <w:rFonts w:ascii="Times New Roman" w:hAnsi="Times New Roman" w:eastAsia="仿宋"/>
          <w:color w:val="404040"/>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Style w:val="43"/>
          <w:rFonts w:ascii="Times New Roman" w:hAnsi="Times New Roman" w:eastAsia="方正小标宋简体"/>
          <w:b w:val="0"/>
          <w:color w:val="404040"/>
          <w:sz w:val="44"/>
          <w:szCs w:val="44"/>
        </w:rPr>
      </w:pPr>
      <w:r>
        <w:rPr>
          <w:rStyle w:val="43"/>
          <w:rFonts w:ascii="Times New Roman" w:hAnsi="Times New Roman" w:eastAsia="方正小标宋简体"/>
          <w:b w:val="0"/>
          <w:color w:val="404040"/>
          <w:sz w:val="44"/>
          <w:szCs w:val="44"/>
        </w:rPr>
        <w:t>乐至县人民政府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方正小标宋简体"/>
          <w:b/>
          <w:sz w:val="44"/>
          <w:szCs w:val="44"/>
        </w:rPr>
      </w:pPr>
      <w:r>
        <w:rPr>
          <w:rStyle w:val="43"/>
          <w:rFonts w:ascii="Times New Roman" w:hAnsi="Times New Roman" w:eastAsia="方正小标宋简体"/>
          <w:b w:val="0"/>
          <w:color w:val="404040"/>
          <w:sz w:val="44"/>
          <w:szCs w:val="44"/>
        </w:rPr>
        <w:t>2022年森林防火命令</w:t>
      </w:r>
    </w:p>
    <w:p>
      <w:pPr>
        <w:keepNext w:val="0"/>
        <w:keepLines w:val="0"/>
        <w:pageBreakBefore w:val="0"/>
        <w:widowControl w:val="0"/>
        <w:kinsoku/>
        <w:overflowPunct/>
        <w:topLinePunct w:val="0"/>
        <w:autoSpaceDE/>
        <w:autoSpaceDN/>
        <w:bidi w:val="0"/>
        <w:spacing w:line="550" w:lineRule="exact"/>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spacing w:line="550" w:lineRule="exact"/>
        <w:textAlignment w:val="auto"/>
        <w:rPr>
          <w:rFonts w:ascii="Times New Roman" w:hAnsi="Times New Roman" w:eastAsia="仿宋_GB2312"/>
          <w:sz w:val="32"/>
          <w:szCs w:val="32"/>
        </w:rPr>
      </w:pPr>
      <w:r>
        <w:rPr>
          <w:rFonts w:ascii="Times New Roman" w:hAnsi="Times New Roman" w:eastAsia="仿宋"/>
          <w:sz w:val="32"/>
          <w:szCs w:val="32"/>
        </w:rPr>
        <w:t xml:space="preserve">   </w:t>
      </w:r>
      <w:r>
        <w:rPr>
          <w:rFonts w:ascii="Times New Roman" w:hAnsi="Times New Roman" w:eastAsia="仿宋_GB2312"/>
          <w:sz w:val="32"/>
          <w:szCs w:val="32"/>
        </w:rPr>
        <w:t xml:space="preserve"> 为有效预防和扑救森林火灾，确保人民生命财产和森林资源安全，根据《中华人民共和国森林法》《森林防火条例》《四川省森林防火条例》等有关规定，结合我县实际，发布如下命令。</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一、明确防火期。</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全</w:t>
      </w:r>
      <w:r>
        <w:rPr>
          <w:rFonts w:ascii="Times New Roman" w:hAnsi="Times New Roman" w:eastAsia="仿宋_GB2312"/>
          <w:sz w:val="32"/>
          <w:szCs w:val="32"/>
        </w:rPr>
        <w:t>县森林防火期为1月1日至5月31日，其中</w:t>
      </w:r>
      <w:r>
        <w:rPr>
          <w:rFonts w:hint="eastAsia" w:ascii="Times New Roman" w:hAnsi="Times New Roman" w:eastAsia="仿宋_GB2312"/>
          <w:sz w:val="32"/>
          <w:szCs w:val="32"/>
        </w:rPr>
        <w:t>2</w:t>
      </w:r>
      <w:r>
        <w:rPr>
          <w:rFonts w:ascii="Times New Roman" w:hAnsi="Times New Roman" w:eastAsia="仿宋_GB2312"/>
          <w:sz w:val="32"/>
          <w:szCs w:val="32"/>
        </w:rPr>
        <w:t>月1日至5月</w:t>
      </w:r>
      <w:r>
        <w:rPr>
          <w:rFonts w:hint="eastAsia" w:ascii="Times New Roman" w:hAnsi="Times New Roman" w:eastAsia="仿宋_GB2312"/>
          <w:sz w:val="32"/>
          <w:szCs w:val="32"/>
        </w:rPr>
        <w:t>31</w:t>
      </w:r>
      <w:r>
        <w:rPr>
          <w:rFonts w:ascii="Times New Roman" w:hAnsi="Times New Roman" w:eastAsia="仿宋_GB2312"/>
          <w:sz w:val="32"/>
          <w:szCs w:val="32"/>
        </w:rPr>
        <w:t>日为森林高火险期。</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二、划定防火区。</w:t>
      </w:r>
      <w:r>
        <w:rPr>
          <w:rFonts w:ascii="Times New Roman" w:hAnsi="Times New Roman" w:eastAsia="仿宋_GB2312"/>
          <w:sz w:val="32"/>
          <w:szCs w:val="32"/>
        </w:rPr>
        <w:t>全县以国家、省级公益林区域为重点，所有林地边缘10米范围内均为森林防火区。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三、适时发布禁火命令。</w:t>
      </w:r>
      <w:r>
        <w:rPr>
          <w:rFonts w:ascii="Times New Roman" w:hAnsi="Times New Roman" w:eastAsia="仿宋_GB2312"/>
          <w:sz w:val="32"/>
          <w:szCs w:val="32"/>
        </w:rPr>
        <w:t>森林防火期内，预报有高温、干旱、大风等高火险天气时，县政府适时发布禁火命令，严禁一切野外用火；对可能引起森林火灾的居民生活用火严格管理。</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四、严格火源管控。</w:t>
      </w:r>
      <w:r>
        <w:rPr>
          <w:rFonts w:ascii="Times New Roman" w:hAnsi="Times New Roman" w:eastAsia="仿宋_GB2312"/>
          <w:sz w:val="32"/>
          <w:szCs w:val="32"/>
        </w:rPr>
        <w:t>森林防火期内，应当遵守以下规定：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（一）严禁在森林防火区内野外吸烟、烧纸、烧香、点烛、燃放烟花爆竹、点放孔明灯、烧蜂、烧山狩猎、使用火把照明、生火取暖、野炊、焚烧垃圾及其他野外非生产用火</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sz w:val="32"/>
          <w:szCs w:val="32"/>
          <w:lang w:eastAsia="zh-CN"/>
        </w:rPr>
      </w:pPr>
      <w:r>
        <w:rPr>
          <w:rFonts w:ascii="Times New Roman" w:hAnsi="Times New Roman" w:eastAsia="仿宋_GB2312"/>
          <w:sz w:val="32"/>
          <w:szCs w:val="32"/>
        </w:rPr>
        <w:t>（二）确需在森林防火区内野外生产用火的，应当向县</w:t>
      </w:r>
      <w:r>
        <w:rPr>
          <w:rFonts w:hint="eastAsia" w:ascii="Times New Roman" w:hAnsi="Times New Roman" w:eastAsia="仿宋_GB2312"/>
          <w:sz w:val="32"/>
          <w:szCs w:val="32"/>
        </w:rPr>
        <w:t>政府</w:t>
      </w:r>
      <w:r>
        <w:rPr>
          <w:rFonts w:ascii="Times New Roman" w:hAnsi="Times New Roman" w:eastAsia="仿宋_GB2312"/>
          <w:sz w:val="32"/>
          <w:szCs w:val="32"/>
        </w:rPr>
        <w:t>依法提交用火申请，经审查批准后，在指定时间、指定地点、明确现场责任人的前提下组织实施。在森林防火区内进行实弹演习、爆破等活动的，应当经省林业行政主管部门批准，并采取必要的防火措施</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按规定在林区要道、龙门自然保护区、陈毅故里景区等出入口设立检查站和森林防火警示牌，设置“防火码”。凡进入森林防火区的人员和车辆必须扫码登记，接受防火检查，主动交出火源由检查站代为保管，严禁携带火种或易燃易爆物品进入森林防火区。机动车司乘人员严禁在森林防火区丢弃火种火源。</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凡违反以上规定和县政府防火命令的，县林业行政主管部门依据《中华人民共和国森林法》《森林防火条例》和《四川省森林防火条例》依法给予相应处罚；破坏林区治安秩序的由公安机关依法给予相应处罚；构成犯罪的，依法追究刑事责任。对森林防火期内在森林防火区野外烧纸、吸烟等违规用火的，一律依法给予警告、罚款或者拘留等行政处罚；公职人员一律依规依纪依法给予党纪政务处分直至开除公职；对在场不予制止或制止不力的领导干部一律依规依纪依法给予党纪政务处分；对引起火灾构成犯罪的</w:t>
      </w:r>
      <w:r>
        <w:rPr>
          <w:rFonts w:hint="eastAsia" w:ascii="Times New Roman" w:hAnsi="Times New Roman" w:eastAsia="仿宋_GB2312"/>
          <w:sz w:val="32"/>
          <w:szCs w:val="32"/>
          <w:lang w:eastAsia="zh-CN"/>
        </w:rPr>
        <w:t>，</w:t>
      </w:r>
      <w:r>
        <w:rPr>
          <w:rFonts w:ascii="Times New Roman" w:hAnsi="Times New Roman" w:eastAsia="仿宋_GB2312"/>
          <w:sz w:val="32"/>
          <w:szCs w:val="32"/>
        </w:rPr>
        <w:t>一律依法追究刑事责任。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五、分区分级精准防控。</w:t>
      </w:r>
      <w:r>
        <w:rPr>
          <w:rFonts w:ascii="Times New Roman" w:hAnsi="Times New Roman" w:eastAsia="仿宋_GB2312"/>
          <w:sz w:val="32"/>
          <w:szCs w:val="32"/>
        </w:rPr>
        <w:t>全县按乡镇（街道）划分为重点和一般两类火险区，其中劳动镇、龙门镇为重点火险区，其余乡镇（街道）为一般火险区。各乡镇（街道）根据本地火险等级、火险区划等实施分区分级精准管控，明确森林防火责任区域和职责任务，落实村民挂牌轮流值班和巡山护林员制度，实行网格化管理。遇高火险天气时，及时发布禁火命令，向社会公众预警。对无民事行为能力人和限制民事行为能力人负有监护责任的单位和个人，应当采取措施防止被监护人野外用火、玩火。</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六、加强应急准备和科学处置。</w:t>
      </w:r>
      <w:r>
        <w:rPr>
          <w:rFonts w:ascii="Times New Roman" w:hAnsi="Times New Roman" w:eastAsia="仿宋_GB2312"/>
          <w:sz w:val="32"/>
          <w:szCs w:val="32"/>
        </w:rPr>
        <w:t>森林防火期内，森林防灭火指挥机构和责任单位执行24小时值班和领导带班制度，各类扑救队伍做好扑火准备。一旦出现火情，第一时间采取措施疏散转移受威胁群众和保护重要设施的安全，按规定启动应急预案响应，在具备条件和扑火人员安全有保障的前提下，立即采取安全有效的措施有序组织开展扑救，控制火情，防止蔓延，减少损失。</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七、强化宣传教育。</w:t>
      </w:r>
      <w:r>
        <w:rPr>
          <w:rFonts w:ascii="Times New Roman" w:hAnsi="Times New Roman" w:eastAsia="仿宋_GB2312"/>
          <w:sz w:val="32"/>
          <w:szCs w:val="32"/>
        </w:rPr>
        <w:t>各乡镇（街道）和县级有关部门</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采取多种形式，广泛开展森林防火宣传教育，深入基层、深入群众认真讲解相关政策法规、基本知识、避险常识、严重后果等，增强公众的责任意识、安全意识和法治意识，积极营造全社会森林防灭火良好氛围</w:t>
      </w:r>
      <w:r>
        <w:rPr>
          <w:rFonts w:hint="eastAsia" w:ascii="Times New Roman" w:hAnsi="Times New Roman" w:eastAsia="仿宋_GB2312"/>
          <w:sz w:val="32"/>
          <w:szCs w:val="32"/>
          <w:lang w:eastAsia="zh-CN"/>
        </w:rPr>
        <w:t>，</w:t>
      </w:r>
      <w:r>
        <w:rPr>
          <w:rFonts w:ascii="Times New Roman" w:hAnsi="Times New Roman" w:eastAsia="仿宋_GB2312"/>
          <w:sz w:val="32"/>
          <w:szCs w:val="32"/>
        </w:rPr>
        <w:t>提高公众预防、避险、自救、互救和减灾能力，做到有火不成灾、有灾无伤亡。</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八、依法落实防灭火责任。</w:t>
      </w:r>
      <w:r>
        <w:rPr>
          <w:rFonts w:ascii="Times New Roman" w:hAnsi="Times New Roman" w:eastAsia="仿宋_GB2312"/>
          <w:sz w:val="32"/>
          <w:szCs w:val="32"/>
        </w:rPr>
        <w:t>全面执行森林防灭火工作行政首长负责制，落实属地领导责任、部门行业监管责任和生产经营管理单位主体责任，以及联防联控责任；</w:t>
      </w:r>
      <w:r>
        <w:rPr>
          <w:rFonts w:hint="eastAsia" w:ascii="Times New Roman" w:hAnsi="Times New Roman" w:eastAsia="仿宋_GB2312"/>
          <w:sz w:val="32"/>
          <w:szCs w:val="32"/>
        </w:rPr>
        <w:t>实行县级领导和成员单位包乡镇（街道）、乡镇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街道</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包村、村包组、组包户、护林员包山的“五包”责任制</w:t>
      </w:r>
      <w:r>
        <w:rPr>
          <w:rFonts w:ascii="Times New Roman" w:hAnsi="Times New Roman" w:eastAsia="仿宋_GB2312"/>
          <w:sz w:val="32"/>
          <w:szCs w:val="32"/>
        </w:rPr>
        <w:t>。林区毗邻单位签订联防协议，落实联防责任，协同做好联防区域内的森林防灭火工作。森林防火期内，负有森林防灭火包片的县级领导带队，责任</w:t>
      </w:r>
      <w:r>
        <w:rPr>
          <w:rFonts w:hint="eastAsia" w:ascii="Times New Roman" w:hAnsi="Times New Roman" w:eastAsia="仿宋_GB2312"/>
          <w:sz w:val="32"/>
          <w:szCs w:val="32"/>
          <w:lang w:eastAsia="zh-CN"/>
        </w:rPr>
        <w:t>单位</w:t>
      </w:r>
      <w:r>
        <w:rPr>
          <w:rFonts w:ascii="Times New Roman" w:hAnsi="Times New Roman" w:eastAsia="仿宋_GB2312"/>
          <w:sz w:val="32"/>
          <w:szCs w:val="32"/>
        </w:rPr>
        <w:t>牵头，定期到包联乡镇（街道）基层一线检查指导；遇森林高火险期时，森林防灭火指挥机构和成员单位负责人带队下沉一线包干蹲点指导。</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hint="eastAsia" w:ascii="Times New Roman" w:hAnsi="Times New Roman" w:eastAsia="方正黑体简体" w:cs="Times New Roman"/>
          <w:b w:val="0"/>
          <w:bCs w:val="0"/>
          <w:kern w:val="2"/>
          <w:sz w:val="32"/>
          <w:szCs w:val="32"/>
          <w:lang w:val="en-US" w:eastAsia="zh-CN" w:bidi="ar-SA"/>
        </w:rPr>
        <w:t>九、加大监督检查力度。</w:t>
      </w:r>
      <w:r>
        <w:rPr>
          <w:rFonts w:ascii="Times New Roman" w:hAnsi="Times New Roman" w:eastAsia="仿宋_GB2312"/>
          <w:sz w:val="32"/>
          <w:szCs w:val="32"/>
        </w:rPr>
        <w:t>各乡镇（街道）组织开展全方位、拉网式森林火灾隐患大排查，对发现的问题，督促限期整改，对拒不整改的，依规依纪依法严肃处理。公安、林业等部门坚持依法行政、依法治火，严格查处森林火灾案件，做到每案必查、每案必究。凡发生重大及以上人为森林火灾或造成重大人员伤亡的，一律依规依纪依法严肃问责。</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任何单位和个人发现森林火情，应立即拨打森林火灾报警电话12119。</w:t>
      </w:r>
    </w:p>
    <w:p>
      <w:pPr>
        <w:keepNext w:val="0"/>
        <w:keepLines w:val="0"/>
        <w:pageBreakBefore w:val="0"/>
        <w:widowControl w:val="0"/>
        <w:kinsoku/>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val="0"/>
        <w:snapToGrid w:val="0"/>
        <w:spacing w:line="55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50" w:lineRule="exact"/>
        <w:ind w:firstLine="640" w:firstLineChars="200"/>
        <w:jc w:val="righ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 xml:space="preserve">                </w:t>
      </w:r>
      <w:r>
        <w:rPr>
          <w:rFonts w:ascii="Times New Roman" w:hAnsi="Times New Roman" w:eastAsia="仿宋_GB2312"/>
          <w:sz w:val="32"/>
          <w:szCs w:val="32"/>
        </w:rPr>
        <w:t>乐至县人民政府</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50" w:lineRule="exact"/>
        <w:ind w:firstLine="640" w:firstLineChars="200"/>
        <w:jc w:val="right"/>
        <w:textAlignment w:val="auto"/>
        <w:rPr>
          <w:rFonts w:hint="default" w:ascii="Times New Roman" w:hAnsi="Times New Roman" w:eastAsia="仿宋_GB2312"/>
          <w:sz w:val="32"/>
          <w:szCs w:val="32"/>
          <w:lang w:val="en-US" w:eastAsia="zh-CN"/>
        </w:rPr>
      </w:pPr>
      <w:r>
        <w:rPr>
          <w:rFonts w:ascii="Times New Roman" w:hAnsi="Times New Roman" w:eastAsia="仿宋_GB2312"/>
          <w:sz w:val="32"/>
          <w:szCs w:val="32"/>
        </w:rPr>
        <w:t xml:space="preserve">                           2021年12月</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 xml:space="preserve">        </w:t>
      </w:r>
    </w:p>
    <w:p>
      <w:pPr>
        <w:spacing w:line="578" w:lineRule="exact"/>
        <w:rPr>
          <w:rFonts w:ascii="Times New Roman" w:hAnsi="Times New Roman" w:eastAsia="方正黑体简体"/>
          <w:color w:val="000000"/>
          <w:kern w:val="0"/>
          <w:sz w:val="28"/>
          <w:szCs w:val="28"/>
        </w:rPr>
      </w:pPr>
    </w:p>
    <w:p>
      <w:pPr>
        <w:spacing w:line="560" w:lineRule="exact"/>
        <w:ind w:left="210" w:leftChars="100" w:right="210" w:rightChars="100"/>
      </w:pPr>
      <w:bookmarkStart w:id="0" w:name="_GoBack"/>
      <w:bookmarkEnd w:id="0"/>
    </w:p>
    <w:sectPr>
      <w:footerReference r:id="rId3" w:type="default"/>
      <w:footerReference r:id="rId4" w:type="even"/>
      <w:pgSz w:w="11907" w:h="16840"/>
      <w:pgMar w:top="2098" w:right="1474" w:bottom="1928" w:left="1588" w:header="851" w:footer="150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Arial Unicode MS">
    <w:altName w:val="DejaVu Sans"/>
    <w:panose1 w:val="020B0604020202020204"/>
    <w:charset w:val="86"/>
    <w:family w:val="swiss"/>
    <w:pitch w:val="default"/>
    <w:sig w:usb0="00000000" w:usb1="00000000" w:usb2="0000003F" w:usb3="00000000" w:csb0="603F01FF" w:csb1="FFFF0000"/>
  </w:font>
  <w:font w:name="Garamond">
    <w:altName w:val="Noto Serif Bengali"/>
    <w:panose1 w:val="02020404030301010803"/>
    <w:charset w:val="00"/>
    <w:family w:val="roman"/>
    <w:pitch w:val="default"/>
    <w:sig w:usb0="00000000" w:usb1="00000000" w:usb2="00000000" w:usb3="00000000" w:csb0="0000009F" w:csb1="DFD7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1758" w:wrap="around" w:vAnchor="text" w:hAnchor="margin" w:xAlign="outside" w:y="1"/>
      <w:jc w:val="center"/>
      <w:rPr>
        <w:rStyle w:val="44"/>
        <w:rFonts w:ascii="宋体" w:hAnsi="宋体"/>
        <w:sz w:val="28"/>
        <w:szCs w:val="28"/>
      </w:rPr>
    </w:pPr>
    <w:r>
      <w:rPr>
        <w:rStyle w:val="44"/>
        <w:rFonts w:hint="eastAsia" w:ascii="宋体" w:hAnsi="宋体"/>
        <w:sz w:val="28"/>
        <w:szCs w:val="28"/>
      </w:rPr>
      <w:t xml:space="preserve">— </w:t>
    </w:r>
    <w:r>
      <w:rPr>
        <w:rFonts w:ascii="宋体" w:hAnsi="宋体"/>
        <w:sz w:val="28"/>
        <w:szCs w:val="28"/>
      </w:rPr>
      <w:fldChar w:fldCharType="begin"/>
    </w:r>
    <w:r>
      <w:rPr>
        <w:rStyle w:val="44"/>
        <w:rFonts w:ascii="宋体" w:hAnsi="宋体"/>
        <w:sz w:val="28"/>
        <w:szCs w:val="28"/>
      </w:rPr>
      <w:instrText xml:space="preserve">PAGE  </w:instrText>
    </w:r>
    <w:r>
      <w:rPr>
        <w:rFonts w:ascii="宋体" w:hAnsi="宋体"/>
        <w:sz w:val="28"/>
        <w:szCs w:val="28"/>
      </w:rPr>
      <w:fldChar w:fldCharType="separate"/>
    </w:r>
    <w:r>
      <w:rPr>
        <w:rStyle w:val="44"/>
        <w:rFonts w:ascii="宋体" w:hAnsi="宋体"/>
        <w:sz w:val="28"/>
        <w:szCs w:val="28"/>
      </w:rPr>
      <w:t>6</w:t>
    </w:r>
    <w:r>
      <w:rPr>
        <w:rFonts w:ascii="宋体" w:hAnsi="宋体"/>
        <w:sz w:val="28"/>
        <w:szCs w:val="28"/>
      </w:rPr>
      <w:fldChar w:fldCharType="end"/>
    </w:r>
    <w:r>
      <w:rPr>
        <w:rStyle w:val="44"/>
        <w:rFonts w:hint="eastAsia" w:ascii="宋体" w:hAnsi="宋体"/>
        <w:sz w:val="28"/>
        <w:szCs w:val="28"/>
      </w:rPr>
      <w:t xml:space="preserve"> —</w:t>
    </w:r>
  </w:p>
  <w:p>
    <w:pPr>
      <w:pStyle w:val="2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4"/>
      </w:rPr>
    </w:pPr>
    <w:r>
      <w:fldChar w:fldCharType="begin"/>
    </w:r>
    <w:r>
      <w:rPr>
        <w:rStyle w:val="44"/>
      </w:rPr>
      <w:instrText xml:space="preserve">PAGE  </w:instrText>
    </w:r>
    <w:r>
      <w:fldChar w:fldCharType="end"/>
    </w:r>
  </w:p>
  <w:p>
    <w:pPr>
      <w:pStyle w:val="2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0A5D"/>
    <w:rsid w:val="00034866"/>
    <w:rsid w:val="00036C24"/>
    <w:rsid w:val="00082A06"/>
    <w:rsid w:val="00096630"/>
    <w:rsid w:val="000B42CF"/>
    <w:rsid w:val="001075FE"/>
    <w:rsid w:val="001111A0"/>
    <w:rsid w:val="00130542"/>
    <w:rsid w:val="0014694B"/>
    <w:rsid w:val="001607A6"/>
    <w:rsid w:val="00166D83"/>
    <w:rsid w:val="00167130"/>
    <w:rsid w:val="00173DA5"/>
    <w:rsid w:val="00181E19"/>
    <w:rsid w:val="001F1C2B"/>
    <w:rsid w:val="00207686"/>
    <w:rsid w:val="00277D46"/>
    <w:rsid w:val="0028389D"/>
    <w:rsid w:val="002A6C1B"/>
    <w:rsid w:val="002B15EF"/>
    <w:rsid w:val="002E5A72"/>
    <w:rsid w:val="002F16CE"/>
    <w:rsid w:val="00313EEC"/>
    <w:rsid w:val="0032112B"/>
    <w:rsid w:val="003220E3"/>
    <w:rsid w:val="00324BC9"/>
    <w:rsid w:val="00352DB3"/>
    <w:rsid w:val="003D66B3"/>
    <w:rsid w:val="0044239D"/>
    <w:rsid w:val="005065C5"/>
    <w:rsid w:val="00552900"/>
    <w:rsid w:val="00584CE6"/>
    <w:rsid w:val="00622048"/>
    <w:rsid w:val="00641136"/>
    <w:rsid w:val="00720F06"/>
    <w:rsid w:val="0072278C"/>
    <w:rsid w:val="00734218"/>
    <w:rsid w:val="00767EB4"/>
    <w:rsid w:val="00792CC3"/>
    <w:rsid w:val="00836EB9"/>
    <w:rsid w:val="00893393"/>
    <w:rsid w:val="008C036B"/>
    <w:rsid w:val="00930DA1"/>
    <w:rsid w:val="0097255B"/>
    <w:rsid w:val="00A4606C"/>
    <w:rsid w:val="00A6265B"/>
    <w:rsid w:val="00AE7B33"/>
    <w:rsid w:val="00B36BEF"/>
    <w:rsid w:val="00BE737D"/>
    <w:rsid w:val="00C54DCF"/>
    <w:rsid w:val="00C5738A"/>
    <w:rsid w:val="00C71E6B"/>
    <w:rsid w:val="00C94729"/>
    <w:rsid w:val="00CC1726"/>
    <w:rsid w:val="00D8107C"/>
    <w:rsid w:val="00DF36A0"/>
    <w:rsid w:val="00E3605D"/>
    <w:rsid w:val="00E63B0E"/>
    <w:rsid w:val="00E90A5D"/>
    <w:rsid w:val="00F60376"/>
    <w:rsid w:val="00F92FF9"/>
    <w:rsid w:val="00FF654E"/>
    <w:rsid w:val="1C7F395A"/>
    <w:rsid w:val="2FAB4902"/>
    <w:rsid w:val="2FEF19CE"/>
    <w:rsid w:val="37FE7D37"/>
    <w:rsid w:val="38DE6A45"/>
    <w:rsid w:val="3FAFB8BA"/>
    <w:rsid w:val="3FFC0E90"/>
    <w:rsid w:val="3FFF3CFD"/>
    <w:rsid w:val="5A1C1710"/>
    <w:rsid w:val="5DD76354"/>
    <w:rsid w:val="6AFB732C"/>
    <w:rsid w:val="77DE7052"/>
    <w:rsid w:val="77FBC2BE"/>
    <w:rsid w:val="79BFE0CE"/>
    <w:rsid w:val="7BAE9D74"/>
    <w:rsid w:val="7EF60540"/>
    <w:rsid w:val="7FED8E3F"/>
    <w:rsid w:val="8FFFC937"/>
    <w:rsid w:val="9CA242F6"/>
    <w:rsid w:val="A3BE0429"/>
    <w:rsid w:val="CB971F22"/>
    <w:rsid w:val="D6E408F0"/>
    <w:rsid w:val="DEFD7365"/>
    <w:rsid w:val="E57B1F9D"/>
    <w:rsid w:val="EF995394"/>
    <w:rsid w:val="FEED0547"/>
    <w:rsid w:val="FF7E2695"/>
    <w:rsid w:val="FF7ED97C"/>
    <w:rsid w:val="FFFEE0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2"/>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54"/>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55"/>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56"/>
    <w:semiHidden/>
    <w:unhideWhenUsed/>
    <w:qFormat/>
    <w:uiPriority w:val="9"/>
    <w:pPr>
      <w:keepNext/>
      <w:keepLines/>
      <w:spacing w:before="240" w:after="64" w:line="320" w:lineRule="auto"/>
      <w:outlineLvl w:val="6"/>
    </w:pPr>
    <w:rPr>
      <w:b/>
      <w:bCs/>
      <w:sz w:val="24"/>
      <w:szCs w:val="24"/>
    </w:rPr>
  </w:style>
  <w:style w:type="paragraph" w:styleId="10">
    <w:name w:val="heading 8"/>
    <w:basedOn w:val="1"/>
    <w:next w:val="1"/>
    <w:link w:val="57"/>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58"/>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567"/>
    </w:pPr>
    <w:rPr>
      <w:sz w:val="28"/>
      <w:szCs w:val="20"/>
    </w:rPr>
  </w:style>
  <w:style w:type="paragraph" w:styleId="12">
    <w:name w:val="toc 7"/>
    <w:basedOn w:val="1"/>
    <w:next w:val="1"/>
    <w:qFormat/>
    <w:uiPriority w:val="39"/>
    <w:pPr>
      <w:ind w:left="1260"/>
      <w:jc w:val="left"/>
    </w:pPr>
    <w:rPr>
      <w:sz w:val="18"/>
      <w:szCs w:val="18"/>
    </w:rPr>
  </w:style>
  <w:style w:type="paragraph" w:styleId="13">
    <w:name w:val="List Number"/>
    <w:basedOn w:val="1"/>
    <w:qFormat/>
    <w:uiPriority w:val="0"/>
    <w:rPr>
      <w:sz w:val="28"/>
      <w:szCs w:val="20"/>
    </w:rPr>
  </w:style>
  <w:style w:type="paragraph" w:styleId="14">
    <w:name w:val="Document Map"/>
    <w:basedOn w:val="1"/>
    <w:link w:val="70"/>
    <w:semiHidden/>
    <w:qFormat/>
    <w:uiPriority w:val="0"/>
    <w:rPr>
      <w:rFonts w:ascii="宋体"/>
      <w:sz w:val="18"/>
      <w:szCs w:val="18"/>
    </w:rPr>
  </w:style>
  <w:style w:type="paragraph" w:styleId="15">
    <w:name w:val="annotation text"/>
    <w:basedOn w:val="1"/>
    <w:link w:val="59"/>
    <w:semiHidden/>
    <w:unhideWhenUsed/>
    <w:qFormat/>
    <w:uiPriority w:val="0"/>
    <w:pPr>
      <w:jc w:val="left"/>
    </w:pPr>
  </w:style>
  <w:style w:type="paragraph" w:styleId="16">
    <w:name w:val="Salutation"/>
    <w:basedOn w:val="1"/>
    <w:next w:val="1"/>
    <w:unhideWhenUsed/>
    <w:qFormat/>
    <w:uiPriority w:val="99"/>
  </w:style>
  <w:style w:type="paragraph" w:styleId="17">
    <w:name w:val="Body Text"/>
    <w:basedOn w:val="1"/>
    <w:link w:val="63"/>
    <w:unhideWhenUsed/>
    <w:qFormat/>
    <w:uiPriority w:val="0"/>
    <w:pPr>
      <w:spacing w:after="120"/>
    </w:pPr>
  </w:style>
  <w:style w:type="paragraph" w:styleId="18">
    <w:name w:val="Body Text Indent"/>
    <w:basedOn w:val="1"/>
    <w:link w:val="64"/>
    <w:qFormat/>
    <w:uiPriority w:val="0"/>
    <w:pPr>
      <w:ind w:firstLine="560" w:firstLineChars="200"/>
    </w:pPr>
    <w:rPr>
      <w:rFonts w:ascii="仿宋_GB2312" w:eastAsia="仿宋_GB2312"/>
      <w:sz w:val="28"/>
    </w:rPr>
  </w:style>
  <w:style w:type="paragraph" w:styleId="19">
    <w:name w:val="toc 5"/>
    <w:basedOn w:val="1"/>
    <w:next w:val="1"/>
    <w:qFormat/>
    <w:uiPriority w:val="39"/>
    <w:pPr>
      <w:ind w:left="840"/>
      <w:jc w:val="left"/>
    </w:pPr>
    <w:rPr>
      <w:sz w:val="18"/>
      <w:szCs w:val="18"/>
    </w:rPr>
  </w:style>
  <w:style w:type="paragraph" w:styleId="20">
    <w:name w:val="toc 3"/>
    <w:basedOn w:val="1"/>
    <w:next w:val="1"/>
    <w:qFormat/>
    <w:uiPriority w:val="39"/>
    <w:pPr>
      <w:tabs>
        <w:tab w:val="right" w:leader="dot" w:pos="9030"/>
      </w:tabs>
      <w:spacing w:line="540" w:lineRule="exact"/>
      <w:ind w:left="420"/>
      <w:jc w:val="left"/>
    </w:pPr>
    <w:rPr>
      <w:i/>
      <w:iCs/>
      <w:sz w:val="20"/>
      <w:szCs w:val="20"/>
    </w:rPr>
  </w:style>
  <w:style w:type="paragraph" w:styleId="21">
    <w:name w:val="Plain Text"/>
    <w:basedOn w:val="1"/>
    <w:link w:val="71"/>
    <w:qFormat/>
    <w:uiPriority w:val="0"/>
    <w:pPr>
      <w:widowControl/>
      <w:ind w:firstLine="360"/>
      <w:jc w:val="left"/>
    </w:pPr>
    <w:rPr>
      <w:rFonts w:ascii="宋体" w:hAnsi="Courier New" w:eastAsia="仿宋_GB2312"/>
      <w:sz w:val="28"/>
      <w:szCs w:val="20"/>
      <w:lang w:eastAsia="en-US"/>
    </w:rPr>
  </w:style>
  <w:style w:type="paragraph" w:styleId="22">
    <w:name w:val="toc 8"/>
    <w:basedOn w:val="1"/>
    <w:next w:val="1"/>
    <w:qFormat/>
    <w:uiPriority w:val="39"/>
    <w:pPr>
      <w:ind w:left="1470"/>
      <w:jc w:val="left"/>
    </w:pPr>
    <w:rPr>
      <w:sz w:val="18"/>
      <w:szCs w:val="18"/>
    </w:rPr>
  </w:style>
  <w:style w:type="paragraph" w:styleId="23">
    <w:name w:val="Date"/>
    <w:basedOn w:val="1"/>
    <w:next w:val="1"/>
    <w:link w:val="65"/>
    <w:qFormat/>
    <w:uiPriority w:val="0"/>
    <w:pPr>
      <w:ind w:left="100"/>
    </w:pPr>
    <w:rPr>
      <w:szCs w:val="20"/>
    </w:rPr>
  </w:style>
  <w:style w:type="paragraph" w:styleId="24">
    <w:name w:val="Body Text Indent 2"/>
    <w:basedOn w:val="1"/>
    <w:link w:val="68"/>
    <w:qFormat/>
    <w:uiPriority w:val="0"/>
    <w:pPr>
      <w:ind w:firstLine="560" w:firstLineChars="200"/>
    </w:pPr>
    <w:rPr>
      <w:rFonts w:ascii="仿宋_GB2312" w:eastAsia="仿宋_GB2312"/>
      <w:color w:val="00FF00"/>
      <w:sz w:val="28"/>
    </w:rPr>
  </w:style>
  <w:style w:type="paragraph" w:styleId="25">
    <w:name w:val="Balloon Text"/>
    <w:basedOn w:val="1"/>
    <w:link w:val="73"/>
    <w:semiHidden/>
    <w:qFormat/>
    <w:uiPriority w:val="0"/>
    <w:rPr>
      <w:sz w:val="18"/>
      <w:szCs w:val="18"/>
    </w:rPr>
  </w:style>
  <w:style w:type="paragraph" w:styleId="26">
    <w:name w:val="footer"/>
    <w:basedOn w:val="1"/>
    <w:link w:val="61"/>
    <w:qFormat/>
    <w:uiPriority w:val="99"/>
    <w:pPr>
      <w:tabs>
        <w:tab w:val="center" w:pos="4153"/>
        <w:tab w:val="right" w:pos="8306"/>
      </w:tabs>
      <w:snapToGrid w:val="0"/>
      <w:jc w:val="left"/>
    </w:pPr>
    <w:rPr>
      <w:sz w:val="18"/>
      <w:szCs w:val="18"/>
    </w:rPr>
  </w:style>
  <w:style w:type="paragraph" w:styleId="27">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450"/>
      </w:tabs>
      <w:spacing w:before="160" w:after="160"/>
    </w:pPr>
    <w:rPr>
      <w:rFonts w:eastAsia="黑体"/>
      <w:bCs/>
      <w:caps/>
      <w:sz w:val="24"/>
      <w:szCs w:val="20"/>
    </w:rPr>
  </w:style>
  <w:style w:type="paragraph" w:styleId="29">
    <w:name w:val="toc 4"/>
    <w:basedOn w:val="1"/>
    <w:next w:val="1"/>
    <w:qFormat/>
    <w:uiPriority w:val="39"/>
    <w:pPr>
      <w:ind w:left="630"/>
      <w:jc w:val="left"/>
    </w:pPr>
    <w:rPr>
      <w:sz w:val="18"/>
      <w:szCs w:val="18"/>
    </w:rPr>
  </w:style>
  <w:style w:type="paragraph" w:styleId="30">
    <w:name w:val="List"/>
    <w:basedOn w:val="1"/>
    <w:qFormat/>
    <w:uiPriority w:val="0"/>
    <w:pPr>
      <w:adjustRightInd w:val="0"/>
      <w:snapToGrid w:val="0"/>
      <w:spacing w:line="360" w:lineRule="auto"/>
    </w:pPr>
    <w:rPr>
      <w:sz w:val="28"/>
      <w:szCs w:val="28"/>
    </w:rPr>
  </w:style>
  <w:style w:type="paragraph" w:styleId="31">
    <w:name w:val="toc 6"/>
    <w:basedOn w:val="1"/>
    <w:next w:val="1"/>
    <w:qFormat/>
    <w:uiPriority w:val="39"/>
    <w:pPr>
      <w:ind w:left="1050"/>
      <w:jc w:val="left"/>
    </w:pPr>
    <w:rPr>
      <w:sz w:val="18"/>
      <w:szCs w:val="18"/>
    </w:rPr>
  </w:style>
  <w:style w:type="paragraph" w:styleId="32">
    <w:name w:val="Body Text Indent 3"/>
    <w:basedOn w:val="1"/>
    <w:link w:val="69"/>
    <w:qFormat/>
    <w:uiPriority w:val="0"/>
    <w:pPr>
      <w:ind w:firstLine="538" w:firstLineChars="192"/>
    </w:pPr>
    <w:rPr>
      <w:rFonts w:ascii="仿宋_GB2312" w:eastAsia="仿宋_GB2312"/>
      <w:sz w:val="28"/>
      <w:szCs w:val="28"/>
    </w:rPr>
  </w:style>
  <w:style w:type="paragraph" w:styleId="33">
    <w:name w:val="table of figures"/>
    <w:basedOn w:val="1"/>
    <w:next w:val="1"/>
    <w:semiHidden/>
    <w:qFormat/>
    <w:uiPriority w:val="0"/>
    <w:pPr>
      <w:ind w:left="840" w:hanging="420"/>
    </w:pPr>
    <w:rPr>
      <w:sz w:val="28"/>
      <w:szCs w:val="20"/>
    </w:rPr>
  </w:style>
  <w:style w:type="paragraph" w:styleId="34">
    <w:name w:val="toc 2"/>
    <w:basedOn w:val="1"/>
    <w:next w:val="1"/>
    <w:qFormat/>
    <w:uiPriority w:val="39"/>
    <w:pPr>
      <w:tabs>
        <w:tab w:val="right" w:leader="dot" w:pos="9492"/>
      </w:tabs>
      <w:spacing w:line="320" w:lineRule="exact"/>
      <w:ind w:left="210"/>
      <w:jc w:val="left"/>
    </w:pPr>
    <w:rPr>
      <w:rFonts w:ascii="楷体_GB2312" w:hAnsi="宋体" w:eastAsia="楷体_GB2312"/>
      <w:smallCaps/>
      <w:sz w:val="24"/>
    </w:rPr>
  </w:style>
  <w:style w:type="paragraph" w:styleId="35">
    <w:name w:val="toc 9"/>
    <w:basedOn w:val="1"/>
    <w:next w:val="1"/>
    <w:qFormat/>
    <w:uiPriority w:val="39"/>
    <w:pPr>
      <w:ind w:left="1680"/>
      <w:jc w:val="left"/>
    </w:pPr>
    <w:rPr>
      <w:sz w:val="18"/>
      <w:szCs w:val="18"/>
    </w:rPr>
  </w:style>
  <w:style w:type="paragraph" w:styleId="36">
    <w:name w:val="Body Text 2"/>
    <w:basedOn w:val="1"/>
    <w:link w:val="67"/>
    <w:qFormat/>
    <w:uiPriority w:val="0"/>
    <w:rPr>
      <w:rFonts w:eastAsia="华文楷体"/>
      <w:i/>
      <w:iCs/>
      <w:sz w:val="28"/>
      <w:szCs w:val="20"/>
    </w:rPr>
  </w:style>
  <w:style w:type="paragraph" w:styleId="3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38">
    <w:name w:val="Title"/>
    <w:basedOn w:val="1"/>
    <w:next w:val="3"/>
    <w:link w:val="62"/>
    <w:qFormat/>
    <w:uiPriority w:val="10"/>
    <w:pPr>
      <w:spacing w:before="240" w:after="60"/>
      <w:jc w:val="center"/>
      <w:outlineLvl w:val="0"/>
    </w:pPr>
    <w:rPr>
      <w:rFonts w:asciiTheme="majorHAnsi" w:hAnsiTheme="majorHAnsi" w:cstheme="majorBidi"/>
      <w:b/>
      <w:bCs/>
      <w:sz w:val="32"/>
      <w:szCs w:val="32"/>
    </w:rPr>
  </w:style>
  <w:style w:type="paragraph" w:styleId="39">
    <w:name w:val="annotation subject"/>
    <w:basedOn w:val="15"/>
    <w:next w:val="15"/>
    <w:link w:val="72"/>
    <w:semiHidden/>
    <w:qFormat/>
    <w:uiPriority w:val="0"/>
    <w:rPr>
      <w:b/>
      <w:bCs/>
      <w:sz w:val="28"/>
      <w:szCs w:val="20"/>
    </w:rPr>
  </w:style>
  <w:style w:type="paragraph" w:styleId="40">
    <w:name w:val="Body Text First Indent"/>
    <w:basedOn w:val="17"/>
    <w:link w:val="66"/>
    <w:qFormat/>
    <w:uiPriority w:val="0"/>
    <w:pPr>
      <w:ind w:firstLine="420" w:firstLineChars="100"/>
    </w:pPr>
  </w:style>
  <w:style w:type="character" w:styleId="43">
    <w:name w:val="Strong"/>
    <w:basedOn w:val="42"/>
    <w:qFormat/>
    <w:uiPriority w:val="22"/>
    <w:rPr>
      <w:b/>
      <w:bCs/>
    </w:rPr>
  </w:style>
  <w:style w:type="character" w:styleId="44">
    <w:name w:val="page number"/>
    <w:basedOn w:val="42"/>
    <w:qFormat/>
    <w:uiPriority w:val="0"/>
    <w:rPr>
      <w:rFonts w:cs="Times New Roman"/>
    </w:rPr>
  </w:style>
  <w:style w:type="character" w:styleId="45">
    <w:name w:val="FollowedHyperlink"/>
    <w:basedOn w:val="42"/>
    <w:qFormat/>
    <w:uiPriority w:val="0"/>
    <w:rPr>
      <w:rFonts w:cs="Times New Roman"/>
      <w:color w:val="800080"/>
      <w:u w:val="single"/>
    </w:rPr>
  </w:style>
  <w:style w:type="character" w:styleId="46">
    <w:name w:val="line number"/>
    <w:basedOn w:val="42"/>
    <w:qFormat/>
    <w:uiPriority w:val="0"/>
    <w:rPr>
      <w:rFonts w:cs="Times New Roman"/>
    </w:rPr>
  </w:style>
  <w:style w:type="character" w:styleId="47">
    <w:name w:val="Hyperlink"/>
    <w:basedOn w:val="44"/>
    <w:qFormat/>
    <w:uiPriority w:val="99"/>
    <w:rPr>
      <w:color w:val="0000FF"/>
      <w:u w:val="single"/>
    </w:rPr>
  </w:style>
  <w:style w:type="character" w:styleId="48">
    <w:name w:val="annotation reference"/>
    <w:basedOn w:val="42"/>
    <w:semiHidden/>
    <w:qFormat/>
    <w:uiPriority w:val="0"/>
    <w:rPr>
      <w:rFonts w:cs="Times New Roman"/>
      <w:sz w:val="21"/>
      <w:szCs w:val="21"/>
    </w:rPr>
  </w:style>
  <w:style w:type="paragraph" w:customStyle="1" w:styleId="49">
    <w:name w:val="图表目录1"/>
    <w:basedOn w:val="1"/>
    <w:next w:val="1"/>
    <w:qFormat/>
    <w:uiPriority w:val="0"/>
    <w:pPr>
      <w:ind w:left="200" w:leftChars="200" w:hanging="200" w:hangingChars="200"/>
    </w:pPr>
  </w:style>
  <w:style w:type="character" w:customStyle="1" w:styleId="50">
    <w:name w:val="标题 1 Char"/>
    <w:basedOn w:val="42"/>
    <w:link w:val="3"/>
    <w:qFormat/>
    <w:uiPriority w:val="9"/>
    <w:rPr>
      <w:b/>
      <w:bCs/>
      <w:kern w:val="44"/>
      <w:sz w:val="44"/>
      <w:szCs w:val="44"/>
    </w:rPr>
  </w:style>
  <w:style w:type="character" w:customStyle="1" w:styleId="51">
    <w:name w:val="标题 2 Char"/>
    <w:basedOn w:val="42"/>
    <w:link w:val="4"/>
    <w:semiHidden/>
    <w:qFormat/>
    <w:uiPriority w:val="9"/>
    <w:rPr>
      <w:rFonts w:asciiTheme="majorHAnsi" w:hAnsiTheme="majorHAnsi" w:eastAsiaTheme="majorEastAsia" w:cstheme="majorBidi"/>
      <w:b/>
      <w:bCs/>
      <w:kern w:val="2"/>
      <w:sz w:val="32"/>
      <w:szCs w:val="32"/>
    </w:rPr>
  </w:style>
  <w:style w:type="character" w:customStyle="1" w:styleId="52">
    <w:name w:val="标题 3 Char"/>
    <w:basedOn w:val="42"/>
    <w:link w:val="5"/>
    <w:semiHidden/>
    <w:qFormat/>
    <w:uiPriority w:val="9"/>
    <w:rPr>
      <w:b/>
      <w:bCs/>
      <w:kern w:val="2"/>
      <w:sz w:val="32"/>
      <w:szCs w:val="32"/>
    </w:rPr>
  </w:style>
  <w:style w:type="character" w:customStyle="1" w:styleId="53">
    <w:name w:val="标题 4 Char"/>
    <w:basedOn w:val="42"/>
    <w:link w:val="6"/>
    <w:semiHidden/>
    <w:qFormat/>
    <w:uiPriority w:val="9"/>
    <w:rPr>
      <w:rFonts w:asciiTheme="majorHAnsi" w:hAnsiTheme="majorHAnsi" w:eastAsiaTheme="majorEastAsia" w:cstheme="majorBidi"/>
      <w:b/>
      <w:bCs/>
      <w:kern w:val="2"/>
      <w:sz w:val="28"/>
      <w:szCs w:val="28"/>
    </w:rPr>
  </w:style>
  <w:style w:type="character" w:customStyle="1" w:styleId="54">
    <w:name w:val="标题 5 Char"/>
    <w:basedOn w:val="42"/>
    <w:link w:val="7"/>
    <w:semiHidden/>
    <w:qFormat/>
    <w:uiPriority w:val="9"/>
    <w:rPr>
      <w:b/>
      <w:bCs/>
      <w:kern w:val="2"/>
      <w:sz w:val="28"/>
      <w:szCs w:val="28"/>
    </w:rPr>
  </w:style>
  <w:style w:type="character" w:customStyle="1" w:styleId="55">
    <w:name w:val="标题 6 Char"/>
    <w:basedOn w:val="42"/>
    <w:link w:val="8"/>
    <w:semiHidden/>
    <w:qFormat/>
    <w:uiPriority w:val="9"/>
    <w:rPr>
      <w:rFonts w:asciiTheme="majorHAnsi" w:hAnsiTheme="majorHAnsi" w:eastAsiaTheme="majorEastAsia" w:cstheme="majorBidi"/>
      <w:b/>
      <w:bCs/>
      <w:kern w:val="2"/>
      <w:sz w:val="24"/>
      <w:szCs w:val="24"/>
    </w:rPr>
  </w:style>
  <w:style w:type="character" w:customStyle="1" w:styleId="56">
    <w:name w:val="标题 7 Char"/>
    <w:basedOn w:val="42"/>
    <w:link w:val="9"/>
    <w:semiHidden/>
    <w:qFormat/>
    <w:uiPriority w:val="9"/>
    <w:rPr>
      <w:b/>
      <w:bCs/>
      <w:kern w:val="2"/>
      <w:sz w:val="24"/>
      <w:szCs w:val="24"/>
    </w:rPr>
  </w:style>
  <w:style w:type="character" w:customStyle="1" w:styleId="57">
    <w:name w:val="标题 8 Char"/>
    <w:basedOn w:val="42"/>
    <w:link w:val="10"/>
    <w:semiHidden/>
    <w:qFormat/>
    <w:uiPriority w:val="9"/>
    <w:rPr>
      <w:rFonts w:asciiTheme="majorHAnsi" w:hAnsiTheme="majorHAnsi" w:eastAsiaTheme="majorEastAsia" w:cstheme="majorBidi"/>
      <w:kern w:val="2"/>
      <w:sz w:val="24"/>
      <w:szCs w:val="24"/>
    </w:rPr>
  </w:style>
  <w:style w:type="character" w:customStyle="1" w:styleId="58">
    <w:name w:val="标题 9 Char"/>
    <w:basedOn w:val="42"/>
    <w:link w:val="11"/>
    <w:semiHidden/>
    <w:qFormat/>
    <w:uiPriority w:val="9"/>
    <w:rPr>
      <w:rFonts w:asciiTheme="majorHAnsi" w:hAnsiTheme="majorHAnsi" w:eastAsiaTheme="majorEastAsia" w:cstheme="majorBidi"/>
      <w:kern w:val="2"/>
      <w:sz w:val="21"/>
      <w:szCs w:val="21"/>
    </w:rPr>
  </w:style>
  <w:style w:type="character" w:customStyle="1" w:styleId="59">
    <w:name w:val="批注文字 Char"/>
    <w:basedOn w:val="42"/>
    <w:link w:val="15"/>
    <w:semiHidden/>
    <w:qFormat/>
    <w:uiPriority w:val="0"/>
    <w:rPr>
      <w:rFonts w:ascii="Times New Roman" w:hAnsi="Times New Roman" w:eastAsia="宋体" w:cs="Times New Roman"/>
      <w:szCs w:val="24"/>
    </w:rPr>
  </w:style>
  <w:style w:type="character" w:customStyle="1" w:styleId="60">
    <w:name w:val="页眉 Char"/>
    <w:basedOn w:val="42"/>
    <w:link w:val="27"/>
    <w:qFormat/>
    <w:uiPriority w:val="99"/>
    <w:rPr>
      <w:rFonts w:ascii="Times New Roman" w:hAnsi="Times New Roman" w:eastAsia="宋体" w:cs="Times New Roman"/>
      <w:sz w:val="18"/>
      <w:szCs w:val="18"/>
    </w:rPr>
  </w:style>
  <w:style w:type="character" w:customStyle="1" w:styleId="61">
    <w:name w:val="页脚 Char"/>
    <w:basedOn w:val="42"/>
    <w:link w:val="26"/>
    <w:qFormat/>
    <w:uiPriority w:val="99"/>
    <w:rPr>
      <w:rFonts w:ascii="Times New Roman" w:hAnsi="Times New Roman" w:eastAsia="宋体" w:cs="Times New Roman"/>
      <w:sz w:val="18"/>
      <w:szCs w:val="18"/>
    </w:rPr>
  </w:style>
  <w:style w:type="character" w:customStyle="1" w:styleId="62">
    <w:name w:val="标题 Char"/>
    <w:basedOn w:val="42"/>
    <w:link w:val="38"/>
    <w:qFormat/>
    <w:uiPriority w:val="10"/>
    <w:rPr>
      <w:rFonts w:asciiTheme="majorHAnsi" w:hAnsiTheme="majorHAnsi" w:cstheme="majorBidi"/>
      <w:b/>
      <w:bCs/>
      <w:kern w:val="2"/>
      <w:sz w:val="32"/>
      <w:szCs w:val="32"/>
    </w:rPr>
  </w:style>
  <w:style w:type="character" w:customStyle="1" w:styleId="63">
    <w:name w:val="正文文本 Char"/>
    <w:basedOn w:val="42"/>
    <w:link w:val="17"/>
    <w:qFormat/>
    <w:uiPriority w:val="0"/>
    <w:rPr>
      <w:rFonts w:ascii="Times New Roman" w:hAnsi="Times New Roman" w:eastAsia="宋体" w:cs="Times New Roman"/>
      <w:szCs w:val="24"/>
    </w:rPr>
  </w:style>
  <w:style w:type="character" w:customStyle="1" w:styleId="64">
    <w:name w:val="正文文本缩进 Char"/>
    <w:basedOn w:val="42"/>
    <w:link w:val="18"/>
    <w:qFormat/>
    <w:uiPriority w:val="0"/>
    <w:rPr>
      <w:rFonts w:ascii="仿宋_GB2312" w:hAnsi="Times New Roman" w:eastAsia="仿宋_GB2312" w:cs="Times New Roman"/>
      <w:sz w:val="28"/>
      <w:szCs w:val="24"/>
    </w:rPr>
  </w:style>
  <w:style w:type="character" w:customStyle="1" w:styleId="65">
    <w:name w:val="日期 Char"/>
    <w:basedOn w:val="42"/>
    <w:link w:val="23"/>
    <w:qFormat/>
    <w:uiPriority w:val="0"/>
    <w:rPr>
      <w:rFonts w:ascii="Times New Roman" w:hAnsi="Times New Roman" w:eastAsia="宋体" w:cs="Times New Roman"/>
      <w:szCs w:val="20"/>
    </w:rPr>
  </w:style>
  <w:style w:type="character" w:customStyle="1" w:styleId="66">
    <w:name w:val="正文首行缩进 Char"/>
    <w:basedOn w:val="63"/>
    <w:link w:val="40"/>
    <w:qFormat/>
    <w:uiPriority w:val="0"/>
  </w:style>
  <w:style w:type="character" w:customStyle="1" w:styleId="67">
    <w:name w:val="正文文本 2 Char"/>
    <w:basedOn w:val="42"/>
    <w:link w:val="36"/>
    <w:qFormat/>
    <w:uiPriority w:val="0"/>
    <w:rPr>
      <w:rFonts w:ascii="Times New Roman" w:hAnsi="Times New Roman" w:eastAsia="华文楷体" w:cs="Times New Roman"/>
      <w:i/>
      <w:iCs/>
      <w:sz w:val="28"/>
      <w:szCs w:val="20"/>
    </w:rPr>
  </w:style>
  <w:style w:type="character" w:customStyle="1" w:styleId="68">
    <w:name w:val="正文文本缩进 2 Char"/>
    <w:basedOn w:val="42"/>
    <w:link w:val="24"/>
    <w:qFormat/>
    <w:uiPriority w:val="0"/>
    <w:rPr>
      <w:rFonts w:ascii="仿宋_GB2312" w:hAnsi="Times New Roman" w:eastAsia="仿宋_GB2312" w:cs="Times New Roman"/>
      <w:color w:val="00FF00"/>
      <w:sz w:val="28"/>
      <w:szCs w:val="24"/>
    </w:rPr>
  </w:style>
  <w:style w:type="character" w:customStyle="1" w:styleId="69">
    <w:name w:val="正文文本缩进 3 Char"/>
    <w:basedOn w:val="42"/>
    <w:link w:val="32"/>
    <w:qFormat/>
    <w:uiPriority w:val="0"/>
    <w:rPr>
      <w:rFonts w:ascii="仿宋_GB2312" w:hAnsi="Times New Roman" w:eastAsia="仿宋_GB2312" w:cs="Times New Roman"/>
      <w:sz w:val="28"/>
      <w:szCs w:val="28"/>
    </w:rPr>
  </w:style>
  <w:style w:type="character" w:customStyle="1" w:styleId="70">
    <w:name w:val="文档结构图 Char"/>
    <w:basedOn w:val="42"/>
    <w:link w:val="14"/>
    <w:semiHidden/>
    <w:qFormat/>
    <w:uiPriority w:val="0"/>
    <w:rPr>
      <w:rFonts w:ascii="宋体" w:hAnsi="Times New Roman" w:eastAsia="宋体" w:cs="Times New Roman"/>
      <w:sz w:val="18"/>
      <w:szCs w:val="18"/>
    </w:rPr>
  </w:style>
  <w:style w:type="character" w:customStyle="1" w:styleId="71">
    <w:name w:val="纯文本 Char"/>
    <w:basedOn w:val="42"/>
    <w:link w:val="21"/>
    <w:qFormat/>
    <w:uiPriority w:val="0"/>
    <w:rPr>
      <w:rFonts w:ascii="宋体" w:hAnsi="Courier New" w:eastAsia="仿宋_GB2312" w:cs="Times New Roman"/>
      <w:sz w:val="28"/>
      <w:szCs w:val="20"/>
      <w:lang w:eastAsia="en-US"/>
    </w:rPr>
  </w:style>
  <w:style w:type="character" w:customStyle="1" w:styleId="72">
    <w:name w:val="批注主题 Char"/>
    <w:basedOn w:val="59"/>
    <w:link w:val="39"/>
    <w:semiHidden/>
    <w:qFormat/>
    <w:uiPriority w:val="0"/>
    <w:rPr>
      <w:b/>
      <w:bCs/>
      <w:sz w:val="28"/>
      <w:szCs w:val="20"/>
    </w:rPr>
  </w:style>
  <w:style w:type="character" w:customStyle="1" w:styleId="73">
    <w:name w:val="批注框文本 Char"/>
    <w:basedOn w:val="42"/>
    <w:link w:val="25"/>
    <w:semiHidden/>
    <w:qFormat/>
    <w:uiPriority w:val="0"/>
    <w:rPr>
      <w:rFonts w:ascii="Times New Roman" w:hAnsi="Times New Roman" w:eastAsia="宋体" w:cs="Times New Roman"/>
      <w:sz w:val="18"/>
      <w:szCs w:val="18"/>
    </w:rPr>
  </w:style>
  <w:style w:type="paragraph" w:customStyle="1" w:styleId="74">
    <w:name w:val="TOC 标题1"/>
    <w:basedOn w:val="3"/>
    <w:next w:val="1"/>
    <w:semiHidden/>
    <w:unhideWhenUsed/>
    <w:qFormat/>
    <w:uiPriority w:val="39"/>
    <w:pPr>
      <w:outlineLvl w:val="9"/>
    </w:pPr>
    <w:rPr>
      <w:rFonts w:cstheme="majorBidi"/>
    </w:rPr>
  </w:style>
  <w:style w:type="paragraph" w:customStyle="1" w:styleId="7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8">
    <w:name w:val="xl66"/>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79">
    <w:name w:val="xl67"/>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8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3">
    <w:name w:val="xl71"/>
    <w:basedOn w:val="1"/>
    <w:qFormat/>
    <w:uiPriority w:val="0"/>
    <w:pPr>
      <w:widowControl/>
      <w:spacing w:before="100" w:beforeAutospacing="1" w:after="100" w:afterAutospacing="1"/>
      <w:jc w:val="left"/>
    </w:pPr>
    <w:rPr>
      <w:rFonts w:ascii="宋体" w:hAnsi="宋体" w:cs="宋体"/>
      <w:b/>
      <w:bCs/>
      <w:color w:val="FF0000"/>
      <w:kern w:val="0"/>
      <w:sz w:val="24"/>
    </w:rPr>
  </w:style>
  <w:style w:type="paragraph" w:customStyle="1" w:styleId="8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8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rPr>
  </w:style>
  <w:style w:type="paragraph" w:customStyle="1" w:styleId="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7">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88">
    <w:name w:val="xl7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0">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1">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2">
    <w:name w:val="xl8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3">
    <w:name w:val="xl81"/>
    <w:basedOn w:val="1"/>
    <w:qFormat/>
    <w:uiPriority w:val="0"/>
    <w:pPr>
      <w:widowControl/>
      <w:pBdr>
        <w:top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4">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5">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6">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7">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9">
    <w:name w:val="xl8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0">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0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24"/>
    </w:rPr>
  </w:style>
  <w:style w:type="paragraph" w:customStyle="1" w:styleId="10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0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05">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6">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7">
    <w:name w:val="xl95"/>
    <w:basedOn w:val="1"/>
    <w:qFormat/>
    <w:uiPriority w:val="0"/>
    <w:pPr>
      <w:widowControl/>
      <w:spacing w:before="100" w:beforeAutospacing="1" w:after="100" w:afterAutospacing="1"/>
      <w:jc w:val="left"/>
    </w:pPr>
    <w:rPr>
      <w:rFonts w:ascii="宋体" w:hAnsi="宋体" w:cs="宋体"/>
      <w:kern w:val="0"/>
      <w:sz w:val="12"/>
      <w:szCs w:val="12"/>
    </w:rPr>
  </w:style>
  <w:style w:type="paragraph" w:customStyle="1" w:styleId="108">
    <w:name w:val="xl9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9">
    <w:name w:val="xl97"/>
    <w:basedOn w:val="1"/>
    <w:qFormat/>
    <w:uiPriority w:val="0"/>
    <w:pPr>
      <w:widowControl/>
      <w:pBdr>
        <w:top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0">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1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1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24"/>
    </w:rPr>
  </w:style>
  <w:style w:type="paragraph" w:customStyle="1" w:styleId="116">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117">
    <w:name w:val="xl10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118">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119">
    <w:name w:val="Char Char2 Char"/>
    <w:basedOn w:val="1"/>
    <w:qFormat/>
    <w:uiPriority w:val="0"/>
    <w:rPr>
      <w:szCs w:val="21"/>
    </w:rPr>
  </w:style>
  <w:style w:type="paragraph" w:customStyle="1" w:styleId="120">
    <w:name w:val="Char5"/>
    <w:basedOn w:val="14"/>
    <w:qFormat/>
    <w:uiPriority w:val="0"/>
    <w:pPr>
      <w:shd w:val="clear" w:color="auto" w:fill="000080"/>
      <w:adjustRightInd w:val="0"/>
      <w:spacing w:line="436" w:lineRule="exact"/>
      <w:ind w:left="357"/>
      <w:jc w:val="left"/>
      <w:outlineLvl w:val="3"/>
    </w:pPr>
    <w:rPr>
      <w:rFonts w:ascii="Tahoma" w:hAnsi="Tahoma"/>
      <w:b/>
      <w:sz w:val="24"/>
      <w:szCs w:val="28"/>
    </w:rPr>
  </w:style>
  <w:style w:type="paragraph" w:customStyle="1" w:styleId="121">
    <w:name w:val="表格文字"/>
    <w:basedOn w:val="1"/>
    <w:qFormat/>
    <w:uiPriority w:val="0"/>
    <w:rPr>
      <w:rFonts w:eastAsia="楷体_GB2312"/>
      <w:szCs w:val="20"/>
    </w:rPr>
  </w:style>
  <w:style w:type="paragraph" w:customStyle="1" w:styleId="1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12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12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18"/>
      <w:szCs w:val="18"/>
    </w:rPr>
  </w:style>
  <w:style w:type="paragraph" w:customStyle="1" w:styleId="128">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9">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0">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1">
    <w:name w:val="样式 标题 3细节"/>
    <w:basedOn w:val="5"/>
    <w:qFormat/>
    <w:uiPriority w:val="0"/>
    <w:pPr>
      <w:tabs>
        <w:tab w:val="left" w:pos="720"/>
      </w:tabs>
      <w:spacing w:before="0" w:after="0" w:line="240" w:lineRule="auto"/>
    </w:pPr>
    <w:rPr>
      <w:bCs w:val="0"/>
      <w:color w:val="000000"/>
      <w:kern w:val="0"/>
      <w:sz w:val="28"/>
      <w:szCs w:val="28"/>
    </w:rPr>
  </w:style>
  <w:style w:type="paragraph" w:customStyle="1" w:styleId="132">
    <w:name w:val="font7"/>
    <w:basedOn w:val="1"/>
    <w:qFormat/>
    <w:uiPriority w:val="0"/>
    <w:pPr>
      <w:widowControl/>
      <w:spacing w:before="100" w:beforeAutospacing="1" w:after="100" w:afterAutospacing="1"/>
      <w:jc w:val="left"/>
    </w:pPr>
    <w:rPr>
      <w:rFonts w:ascii="宋体" w:hAnsi="宋体"/>
      <w:b/>
      <w:bCs/>
      <w:kern w:val="0"/>
      <w:sz w:val="24"/>
    </w:rPr>
  </w:style>
  <w:style w:type="paragraph" w:customStyle="1" w:styleId="133">
    <w:name w:val="font8"/>
    <w:basedOn w:val="1"/>
    <w:qFormat/>
    <w:uiPriority w:val="0"/>
    <w:pPr>
      <w:widowControl/>
      <w:spacing w:before="100" w:beforeAutospacing="1" w:after="100" w:afterAutospacing="1"/>
      <w:jc w:val="left"/>
    </w:pPr>
    <w:rPr>
      <w:b/>
      <w:bCs/>
      <w:kern w:val="0"/>
      <w:sz w:val="24"/>
    </w:rPr>
  </w:style>
  <w:style w:type="paragraph" w:customStyle="1" w:styleId="134">
    <w:name w:val="表格"/>
    <w:basedOn w:val="1"/>
    <w:qFormat/>
    <w:uiPriority w:val="0"/>
    <w:pPr>
      <w:kinsoku w:val="0"/>
      <w:overflowPunct w:val="0"/>
      <w:autoSpaceDE w:val="0"/>
      <w:autoSpaceDN w:val="0"/>
      <w:adjustRightInd w:val="0"/>
      <w:snapToGrid w:val="0"/>
      <w:jc w:val="center"/>
      <w:textAlignment w:val="center"/>
    </w:pPr>
    <w:rPr>
      <w:kern w:val="0"/>
      <w:sz w:val="24"/>
    </w:rPr>
  </w:style>
  <w:style w:type="paragraph" w:customStyle="1" w:styleId="135">
    <w:name w:val="样式1"/>
    <w:basedOn w:val="1"/>
    <w:qFormat/>
    <w:uiPriority w:val="0"/>
    <w:pPr>
      <w:spacing w:line="560" w:lineRule="exact"/>
      <w:ind w:firstLine="567"/>
      <w:jc w:val="left"/>
    </w:pPr>
    <w:rPr>
      <w:rFonts w:ascii="宋体"/>
      <w:b/>
      <w:spacing w:val="10"/>
      <w:kern w:val="0"/>
      <w:sz w:val="28"/>
      <w:szCs w:val="20"/>
    </w:rPr>
  </w:style>
  <w:style w:type="paragraph" w:customStyle="1" w:styleId="136">
    <w:name w:val="样式 标题 2 + 加粗"/>
    <w:basedOn w:val="4"/>
    <w:qFormat/>
    <w:uiPriority w:val="0"/>
    <w:pPr>
      <w:tabs>
        <w:tab w:val="left" w:pos="1400"/>
      </w:tabs>
      <w:spacing w:before="240" w:after="240" w:line="240" w:lineRule="auto"/>
      <w:ind w:left="1400" w:hanging="420"/>
    </w:pPr>
    <w:rPr>
      <w:rFonts w:ascii="Arial" w:hAnsi="Arial"/>
      <w:color w:val="FF00FF"/>
      <w:sz w:val="30"/>
      <w:szCs w:val="30"/>
    </w:rPr>
  </w:style>
  <w:style w:type="paragraph" w:customStyle="1" w:styleId="137">
    <w:name w:val="xl33"/>
    <w:basedOn w:val="1"/>
    <w:qFormat/>
    <w:uiPriority w:val="0"/>
    <w:pPr>
      <w:widowControl/>
      <w:spacing w:before="100" w:beforeAutospacing="1" w:after="100" w:afterAutospacing="1"/>
      <w:jc w:val="center"/>
      <w:textAlignment w:val="center"/>
    </w:pPr>
    <w:rPr>
      <w:rFonts w:ascii="Arial Unicode MS" w:hAnsi="Arial Unicode MS" w:eastAsia="Times New Roman" w:cs="黑体"/>
      <w:kern w:val="0"/>
      <w:sz w:val="14"/>
      <w:szCs w:val="14"/>
    </w:rPr>
  </w:style>
  <w:style w:type="paragraph" w:customStyle="1" w:styleId="138">
    <w:name w:val="xl36"/>
    <w:basedOn w:val="1"/>
    <w:qFormat/>
    <w:uiPriority w:val="0"/>
    <w:pPr>
      <w:widowControl/>
      <w:spacing w:before="100" w:beforeAutospacing="1" w:after="100" w:afterAutospacing="1"/>
      <w:jc w:val="right"/>
      <w:textAlignment w:val="center"/>
    </w:pPr>
    <w:rPr>
      <w:rFonts w:eastAsia="Times New Roman"/>
      <w:kern w:val="0"/>
      <w:sz w:val="14"/>
      <w:szCs w:val="14"/>
    </w:rPr>
  </w:style>
  <w:style w:type="paragraph" w:customStyle="1" w:styleId="139">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0">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1">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Times New Roman" w:cs="黑体"/>
      <w:kern w:val="0"/>
      <w:sz w:val="20"/>
      <w:szCs w:val="20"/>
    </w:rPr>
  </w:style>
  <w:style w:type="paragraph" w:customStyle="1" w:styleId="142">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黑体"/>
      <w:kern w:val="0"/>
      <w:sz w:val="20"/>
      <w:szCs w:val="20"/>
    </w:rPr>
  </w:style>
  <w:style w:type="paragraph" w:customStyle="1" w:styleId="143">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黑体"/>
      <w:kern w:val="0"/>
      <w:sz w:val="20"/>
      <w:szCs w:val="20"/>
    </w:rPr>
  </w:style>
  <w:style w:type="paragraph" w:customStyle="1" w:styleId="144">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黑体"/>
      <w:kern w:val="0"/>
      <w:sz w:val="20"/>
      <w:szCs w:val="20"/>
    </w:rPr>
  </w:style>
  <w:style w:type="paragraph" w:customStyle="1" w:styleId="145">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6">
    <w:name w:val="xl42"/>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7">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8">
    <w:name w:val="xl44"/>
    <w:basedOn w:val="1"/>
    <w:qFormat/>
    <w:uiPriority w:val="0"/>
    <w:pPr>
      <w:widowControl/>
      <w:pBdr>
        <w:bottom w:val="single" w:color="auto" w:sz="4" w:space="0"/>
        <w:right w:val="single" w:color="auto" w:sz="4" w:space="0"/>
      </w:pBdr>
      <w:spacing w:before="100" w:beforeAutospacing="1" w:after="100" w:afterAutospacing="1"/>
      <w:jc w:val="right"/>
    </w:pPr>
    <w:rPr>
      <w:rFonts w:ascii="Garamond" w:hAnsi="Garamond" w:eastAsia="Times New Roman" w:cs="黑体"/>
      <w:color w:val="FF0000"/>
      <w:kern w:val="0"/>
      <w:sz w:val="20"/>
      <w:szCs w:val="20"/>
    </w:rPr>
  </w:style>
  <w:style w:type="paragraph" w:customStyle="1" w:styleId="149">
    <w:name w:val="xl45"/>
    <w:basedOn w:val="1"/>
    <w:qFormat/>
    <w:uiPriority w:val="0"/>
    <w:pPr>
      <w:widowControl/>
      <w:pBdr>
        <w:bottom w:val="single" w:color="auto" w:sz="4" w:space="0"/>
        <w:right w:val="single" w:color="auto" w:sz="4" w:space="0"/>
      </w:pBdr>
      <w:spacing w:before="100" w:beforeAutospacing="1" w:after="100" w:afterAutospacing="1"/>
      <w:jc w:val="right"/>
    </w:pPr>
    <w:rPr>
      <w:rFonts w:ascii="Garamond" w:hAnsi="Garamond" w:eastAsia="Times New Roman" w:cs="黑体"/>
      <w:color w:val="FF0000"/>
      <w:kern w:val="0"/>
      <w:sz w:val="20"/>
      <w:szCs w:val="20"/>
    </w:rPr>
  </w:style>
  <w:style w:type="paragraph" w:customStyle="1" w:styleId="150">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eastAsia="Times New Roman"/>
      <w:kern w:val="0"/>
      <w:sz w:val="20"/>
      <w:szCs w:val="20"/>
    </w:rPr>
  </w:style>
  <w:style w:type="paragraph" w:customStyle="1" w:styleId="151">
    <w:name w:val="font0"/>
    <w:basedOn w:val="1"/>
    <w:qFormat/>
    <w:uiPriority w:val="0"/>
    <w:pPr>
      <w:widowControl/>
      <w:spacing w:before="100" w:beforeAutospacing="1" w:after="100" w:afterAutospacing="1"/>
      <w:jc w:val="left"/>
    </w:pPr>
    <w:rPr>
      <w:rFonts w:ascii="宋体" w:hAnsi="宋体" w:cs="黑体"/>
      <w:kern w:val="0"/>
      <w:sz w:val="24"/>
    </w:rPr>
  </w:style>
  <w:style w:type="paragraph" w:customStyle="1" w:styleId="152">
    <w:name w:val="xl22"/>
    <w:basedOn w:val="1"/>
    <w:qFormat/>
    <w:uiPriority w:val="0"/>
    <w:pPr>
      <w:widowControl/>
      <w:pBdr>
        <w:bottom w:val="single" w:color="auto" w:sz="4" w:space="0"/>
      </w:pBdr>
      <w:spacing w:before="100" w:beforeAutospacing="1" w:after="100" w:afterAutospacing="1"/>
      <w:jc w:val="center"/>
    </w:pPr>
    <w:rPr>
      <w:rFonts w:ascii="Arial Unicode MS" w:hAnsi="Arial Unicode MS" w:eastAsia="Times New Roman" w:cs="黑体"/>
      <w:kern w:val="0"/>
      <w:sz w:val="24"/>
    </w:rPr>
  </w:style>
  <w:style w:type="paragraph" w:customStyle="1" w:styleId="153">
    <w:name w:val="xl23"/>
    <w:basedOn w:val="1"/>
    <w:qFormat/>
    <w:uiPriority w:val="0"/>
    <w:pPr>
      <w:widowControl/>
      <w:spacing w:before="100" w:beforeAutospacing="1" w:after="100" w:afterAutospacing="1"/>
      <w:jc w:val="center"/>
    </w:pPr>
    <w:rPr>
      <w:rFonts w:ascii="Arial Unicode MS" w:hAnsi="Arial Unicode MS" w:eastAsia="Times New Roman" w:cs="黑体"/>
      <w:b/>
      <w:bCs/>
      <w:kern w:val="0"/>
      <w:sz w:val="36"/>
      <w:szCs w:val="36"/>
    </w:rPr>
  </w:style>
  <w:style w:type="paragraph" w:customStyle="1" w:styleId="154">
    <w:name w:val="正文缩进2"/>
    <w:basedOn w:val="1"/>
    <w:qFormat/>
    <w:uiPriority w:val="0"/>
    <w:pPr>
      <w:widowControl/>
      <w:ind w:left="720"/>
      <w:jc w:val="left"/>
    </w:pPr>
    <w:rPr>
      <w:rFonts w:ascii="Garamond" w:hAnsi="Garamond"/>
      <w:kern w:val="0"/>
      <w:sz w:val="22"/>
      <w:szCs w:val="20"/>
    </w:rPr>
  </w:style>
  <w:style w:type="paragraph" w:customStyle="1" w:styleId="155">
    <w:name w:val="基准页眉样式"/>
    <w:basedOn w:val="17"/>
    <w:qFormat/>
    <w:uiPriority w:val="0"/>
    <w:pPr>
      <w:overflowPunct w:val="0"/>
      <w:spacing w:after="0"/>
      <w:jc w:val="center"/>
    </w:pPr>
    <w:rPr>
      <w:kern w:val="0"/>
      <w:szCs w:val="20"/>
    </w:rPr>
  </w:style>
  <w:style w:type="paragraph" w:customStyle="1" w:styleId="156">
    <w:name w:val="1"/>
    <w:basedOn w:val="1"/>
    <w:next w:val="18"/>
    <w:qFormat/>
    <w:uiPriority w:val="0"/>
    <w:pPr>
      <w:keepNext/>
      <w:spacing w:line="520" w:lineRule="exact"/>
      <w:ind w:left="624" w:firstLine="560" w:firstLineChars="200"/>
      <w:jc w:val="left"/>
    </w:pPr>
    <w:rPr>
      <w:rFonts w:ascii="宋体" w:hAnsi="宋体"/>
      <w:kern w:val="0"/>
      <w:sz w:val="24"/>
      <w:szCs w:val="20"/>
    </w:rPr>
  </w:style>
  <w:style w:type="paragraph" w:customStyle="1" w:styleId="157">
    <w:name w:val="样式 标题 2 + 首行缩进:  2 字符"/>
    <w:basedOn w:val="4"/>
    <w:qFormat/>
    <w:uiPriority w:val="0"/>
    <w:pPr>
      <w:spacing w:line="415" w:lineRule="auto"/>
    </w:pPr>
    <w:rPr>
      <w:rFonts w:ascii="Arial" w:hAnsi="Arial"/>
    </w:rPr>
  </w:style>
  <w:style w:type="paragraph" w:customStyle="1" w:styleId="158">
    <w:name w:val="样式 标题 3 + 左侧:  0.29 厘米 首行缩进:  2 字符"/>
    <w:basedOn w:val="5"/>
    <w:qFormat/>
    <w:uiPriority w:val="0"/>
    <w:pPr>
      <w:spacing w:line="415" w:lineRule="auto"/>
    </w:pPr>
    <w:rPr>
      <w:color w:val="000000"/>
      <w:kern w:val="0"/>
      <w:szCs w:val="20"/>
    </w:rPr>
  </w:style>
  <w:style w:type="paragraph" w:customStyle="1" w:styleId="159">
    <w:name w:val="样式 标题 3 + 首行缩进:  2 字符"/>
    <w:basedOn w:val="5"/>
    <w:qFormat/>
    <w:uiPriority w:val="0"/>
    <w:pPr>
      <w:adjustRightInd w:val="0"/>
      <w:spacing w:before="120" w:after="120" w:line="415" w:lineRule="auto"/>
    </w:pPr>
    <w:rPr>
      <w:color w:val="000000"/>
      <w:kern w:val="0"/>
      <w:szCs w:val="20"/>
    </w:rPr>
  </w:style>
  <w:style w:type="paragraph" w:customStyle="1" w:styleId="160">
    <w:name w:val="图示"/>
    <w:basedOn w:val="1"/>
    <w:qFormat/>
    <w:uiPriority w:val="0"/>
    <w:pPr>
      <w:keepNext/>
    </w:pPr>
  </w:style>
  <w:style w:type="paragraph" w:customStyle="1" w:styleId="161">
    <w:name w:val="样式 标题 4 + 首行缩进:  2 字符 段前: 0 磅 段后: 6 磅 行距: 多倍行距 1.57 字行"/>
    <w:basedOn w:val="6"/>
    <w:qFormat/>
    <w:uiPriority w:val="0"/>
    <w:pPr>
      <w:spacing w:before="0" w:after="120" w:line="377" w:lineRule="auto"/>
      <w:ind w:firstLine="562" w:firstLineChars="200"/>
    </w:pPr>
    <w:rPr>
      <w:rFonts w:ascii="Arial" w:hAnsi="Arial" w:eastAsia="黑体"/>
      <w:szCs w:val="20"/>
    </w:rPr>
  </w:style>
  <w:style w:type="paragraph" w:customStyle="1" w:styleId="162">
    <w:name w:val="font9"/>
    <w:basedOn w:val="1"/>
    <w:qFormat/>
    <w:uiPriority w:val="0"/>
    <w:pPr>
      <w:widowControl/>
      <w:spacing w:before="100" w:beforeAutospacing="1" w:after="100" w:afterAutospacing="1"/>
      <w:jc w:val="left"/>
    </w:pPr>
    <w:rPr>
      <w:rFonts w:ascii="宋体" w:hAnsi="宋体"/>
      <w:b/>
      <w:bCs/>
      <w:color w:val="000000"/>
      <w:kern w:val="0"/>
      <w:sz w:val="32"/>
      <w:szCs w:val="32"/>
    </w:rPr>
  </w:style>
  <w:style w:type="paragraph" w:customStyle="1" w:styleId="163">
    <w:name w:val="font10"/>
    <w:basedOn w:val="1"/>
    <w:qFormat/>
    <w:uiPriority w:val="0"/>
    <w:pPr>
      <w:widowControl/>
      <w:spacing w:before="100" w:beforeAutospacing="1" w:after="100" w:afterAutospacing="1"/>
      <w:jc w:val="left"/>
    </w:pPr>
    <w:rPr>
      <w:rFonts w:eastAsia="Times New Roman"/>
      <w:b/>
      <w:bCs/>
      <w:color w:val="000000"/>
      <w:kern w:val="0"/>
      <w:sz w:val="32"/>
      <w:szCs w:val="32"/>
    </w:rPr>
  </w:style>
  <w:style w:type="paragraph" w:customStyle="1" w:styleId="164">
    <w:name w:val="xl47"/>
    <w:basedOn w:val="1"/>
    <w:qFormat/>
    <w:uiPriority w:val="0"/>
    <w:pPr>
      <w:widowControl/>
      <w:spacing w:before="100" w:beforeAutospacing="1" w:after="100" w:afterAutospacing="1"/>
      <w:jc w:val="right"/>
    </w:pPr>
    <w:rPr>
      <w:rFonts w:eastAsia="Times New Roman"/>
      <w:kern w:val="0"/>
      <w:sz w:val="18"/>
      <w:szCs w:val="18"/>
    </w:rPr>
  </w:style>
  <w:style w:type="paragraph" w:customStyle="1" w:styleId="16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66">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67">
    <w:name w:val="xl50"/>
    <w:basedOn w:val="1"/>
    <w:qFormat/>
    <w:uiPriority w:val="0"/>
    <w:pPr>
      <w:widowControl/>
      <w:pBdr>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68">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6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0">
    <w:name w:val="xl53"/>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72">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73">
    <w:name w:val="xl56"/>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4">
    <w:name w:val="xl57"/>
    <w:basedOn w:val="1"/>
    <w:qFormat/>
    <w:uiPriority w:val="0"/>
    <w:pPr>
      <w:widowControl/>
      <w:spacing w:before="100" w:beforeAutospacing="1" w:after="100" w:afterAutospacing="1"/>
      <w:jc w:val="right"/>
    </w:pPr>
    <w:rPr>
      <w:rFonts w:eastAsia="Times New Roman"/>
      <w:color w:val="000000"/>
      <w:kern w:val="0"/>
      <w:sz w:val="18"/>
      <w:szCs w:val="18"/>
    </w:rPr>
  </w:style>
  <w:style w:type="paragraph" w:customStyle="1" w:styleId="175">
    <w:name w:val="xl58"/>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eastAsia="Times New Roman"/>
      <w:kern w:val="0"/>
      <w:sz w:val="18"/>
      <w:szCs w:val="18"/>
    </w:rPr>
  </w:style>
  <w:style w:type="paragraph" w:customStyle="1" w:styleId="176">
    <w:name w:val="xl59"/>
    <w:basedOn w:val="1"/>
    <w:qFormat/>
    <w:uiPriority w:val="0"/>
    <w:pPr>
      <w:widowControl/>
      <w:pBdr>
        <w:bottom w:val="single" w:color="auto" w:sz="4" w:space="0"/>
      </w:pBdr>
      <w:spacing w:before="100" w:beforeAutospacing="1" w:after="100" w:afterAutospacing="1"/>
      <w:jc w:val="right"/>
      <w:textAlignment w:val="center"/>
    </w:pPr>
    <w:rPr>
      <w:rFonts w:ascii="Arial Unicode MS" w:hAnsi="Arial Unicode MS" w:eastAsia="Times New Roman"/>
      <w:kern w:val="0"/>
      <w:sz w:val="18"/>
      <w:szCs w:val="18"/>
    </w:rPr>
  </w:style>
  <w:style w:type="paragraph" w:customStyle="1" w:styleId="177">
    <w:name w:val="xl60"/>
    <w:basedOn w:val="1"/>
    <w:qFormat/>
    <w:uiPriority w:val="0"/>
    <w:pPr>
      <w:widowControl/>
      <w:pBdr>
        <w:bottom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8">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Unicode MS" w:hAnsi="Arial Unicode MS" w:eastAsia="Times New Roman"/>
      <w:kern w:val="0"/>
      <w:sz w:val="18"/>
      <w:szCs w:val="18"/>
    </w:rPr>
  </w:style>
  <w:style w:type="paragraph" w:customStyle="1" w:styleId="179">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80">
    <w:name w:val="xl63"/>
    <w:basedOn w:val="1"/>
    <w:qFormat/>
    <w:uiPriority w:val="0"/>
    <w:pPr>
      <w:widowControl/>
      <w:spacing w:before="100" w:beforeAutospacing="1" w:after="100" w:afterAutospacing="1"/>
      <w:jc w:val="center"/>
      <w:textAlignment w:val="center"/>
    </w:pPr>
    <w:rPr>
      <w:rFonts w:eastAsia="Times New Roman"/>
      <w:b/>
      <w:bCs/>
      <w:kern w:val="0"/>
      <w:sz w:val="32"/>
      <w:szCs w:val="32"/>
    </w:rPr>
  </w:style>
  <w:style w:type="paragraph" w:customStyle="1" w:styleId="181">
    <w:name w:val="xl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Times New Roman"/>
      <w:kern w:val="0"/>
      <w:sz w:val="18"/>
      <w:szCs w:val="18"/>
    </w:rPr>
  </w:style>
  <w:style w:type="paragraph" w:customStyle="1" w:styleId="182">
    <w:name w:val="Default"/>
    <w:link w:val="18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83">
    <w:name w:val="Default Char"/>
    <w:basedOn w:val="42"/>
    <w:link w:val="182"/>
    <w:qFormat/>
    <w:locked/>
    <w:uiPriority w:val="0"/>
    <w:rPr>
      <w:rFonts w:ascii="黑体" w:hAnsi="Times New Roman" w:eastAsia="黑体" w:cs="黑体"/>
      <w:color w:val="000000"/>
      <w:kern w:val="0"/>
      <w:sz w:val="24"/>
      <w:szCs w:val="24"/>
    </w:rPr>
  </w:style>
  <w:style w:type="paragraph" w:customStyle="1" w:styleId="184">
    <w:name w:val="样式 楷体_GB2312 四号 首行缩进:  2 字符"/>
    <w:link w:val="185"/>
    <w:qFormat/>
    <w:uiPriority w:val="0"/>
    <w:pPr>
      <w:ind w:firstLine="200" w:firstLineChars="200"/>
      <w:jc w:val="both"/>
    </w:pPr>
    <w:rPr>
      <w:rFonts w:ascii="楷体_GB2312" w:hAnsi="楷体_GB2312" w:eastAsia="楷体_GB2312" w:cs="宋体"/>
      <w:sz w:val="28"/>
      <w:szCs w:val="28"/>
      <w:lang w:val="en-US" w:eastAsia="zh-CN" w:bidi="ar-SA"/>
    </w:rPr>
  </w:style>
  <w:style w:type="character" w:customStyle="1" w:styleId="185">
    <w:name w:val="样式 楷体_GB2312 四号 首行缩进:  2 字符 Char"/>
    <w:basedOn w:val="42"/>
    <w:link w:val="184"/>
    <w:qFormat/>
    <w:locked/>
    <w:uiPriority w:val="0"/>
    <w:rPr>
      <w:rFonts w:ascii="楷体_GB2312" w:hAnsi="楷体_GB2312" w:eastAsia="楷体_GB2312" w:cs="宋体"/>
      <w:sz w:val="28"/>
      <w:szCs w:val="28"/>
    </w:rPr>
  </w:style>
  <w:style w:type="paragraph" w:customStyle="1" w:styleId="186">
    <w:name w:val="正文 801"/>
    <w:basedOn w:val="1"/>
    <w:qFormat/>
    <w:uiPriority w:val="0"/>
    <w:pPr>
      <w:autoSpaceDN w:val="0"/>
      <w:spacing w:line="560" w:lineRule="exact"/>
      <w:ind w:firstLine="536" w:firstLineChars="200"/>
    </w:pPr>
    <w:rPr>
      <w:rFonts w:eastAsia="楷体_GB2312" w:cs="Arial"/>
      <w:bCs/>
      <w:spacing w:val="-6"/>
      <w:sz w:val="28"/>
      <w:szCs w:val="28"/>
    </w:rPr>
  </w:style>
  <w:style w:type="paragraph" w:customStyle="1" w:styleId="187">
    <w:name w:val="3 Char"/>
    <w:basedOn w:val="1"/>
    <w:qFormat/>
    <w:uiPriority w:val="0"/>
    <w:pPr>
      <w:ind w:left="-449" w:leftChars="-187"/>
    </w:pPr>
  </w:style>
  <w:style w:type="paragraph" w:customStyle="1" w:styleId="188">
    <w:name w:val="样式 标题 3细节 + (西文) 宋体"/>
    <w:basedOn w:val="5"/>
    <w:qFormat/>
    <w:uiPriority w:val="99"/>
    <w:rPr>
      <w:rFonts w:ascii="宋体" w:hAnsi="宋体"/>
      <w:sz w:val="28"/>
    </w:rPr>
  </w:style>
  <w:style w:type="paragraph" w:customStyle="1" w:styleId="189">
    <w:name w:val="列出段落1"/>
    <w:basedOn w:val="1"/>
    <w:qFormat/>
    <w:uiPriority w:val="0"/>
    <w:pPr>
      <w:widowControl/>
      <w:spacing w:after="240" w:line="480" w:lineRule="auto"/>
      <w:ind w:left="720" w:firstLine="360"/>
      <w:contextualSpacing/>
      <w:jc w:val="left"/>
    </w:pPr>
    <w:rPr>
      <w:kern w:val="0"/>
      <w:sz w:val="22"/>
      <w:lang w:eastAsia="en-US"/>
    </w:rPr>
  </w:style>
  <w:style w:type="paragraph" w:customStyle="1" w:styleId="190">
    <w:name w:val="正文-1"/>
    <w:next w:val="40"/>
    <w:qFormat/>
    <w:uiPriority w:val="0"/>
    <w:pPr>
      <w:spacing w:before="160" w:after="160" w:line="500" w:lineRule="exact"/>
      <w:ind w:firstLine="482"/>
    </w:pPr>
    <w:rPr>
      <w:rFonts w:ascii="Times New Roman" w:hAnsi="Times New Roman" w:eastAsia="黑体" w:cs="Times New Roman"/>
      <w:b/>
      <w:sz w:val="24"/>
      <w:lang w:val="en-US" w:eastAsia="zh-CN" w:bidi="ar-SA"/>
    </w:rPr>
  </w:style>
  <w:style w:type="character" w:customStyle="1" w:styleId="191">
    <w:name w:val="样式2"/>
    <w:basedOn w:val="46"/>
    <w:qFormat/>
    <w:uiPriority w:val="0"/>
    <w:rPr>
      <w:rFonts w:eastAsia="宋体"/>
      <w:sz w:val="21"/>
    </w:rPr>
  </w:style>
  <w:style w:type="character" w:customStyle="1" w:styleId="192">
    <w:name w:val="图示 Char"/>
    <w:basedOn w:val="42"/>
    <w:qFormat/>
    <w:uiPriority w:val="0"/>
    <w:rPr>
      <w:rFonts w:eastAsia="宋体" w:cs="Times New Roman"/>
      <w:kern w:val="2"/>
      <w:sz w:val="24"/>
      <w:szCs w:val="24"/>
      <w:lang w:val="en-US" w:eastAsia="zh-CN" w:bidi="ar-SA"/>
    </w:rPr>
  </w:style>
  <w:style w:type="character" w:customStyle="1" w:styleId="193">
    <w:name w:val="不明显参考1"/>
    <w:basedOn w:val="42"/>
    <w:qFormat/>
    <w:uiPriority w:val="0"/>
    <w:rPr>
      <w:rFonts w:cs="Times New Roman"/>
      <w:smallCaps/>
      <w:color w:val="C0504D"/>
      <w:u w:val="single"/>
    </w:rPr>
  </w:style>
  <w:style w:type="character" w:customStyle="1" w:styleId="194">
    <w:name w:val="细节 Char Char"/>
    <w:basedOn w:val="42"/>
    <w:qFormat/>
    <w:uiPriority w:val="0"/>
    <w:rPr>
      <w:b/>
      <w:bCs/>
      <w:kern w:val="2"/>
      <w:sz w:val="32"/>
      <w:szCs w:val="32"/>
    </w:rPr>
  </w:style>
  <w:style w:type="character" w:customStyle="1" w:styleId="195">
    <w:name w:val="Char Char19"/>
    <w:basedOn w:val="42"/>
    <w:qFormat/>
    <w:uiPriority w:val="0"/>
    <w:rPr>
      <w:b/>
      <w:bCs/>
      <w:kern w:val="44"/>
      <w:sz w:val="44"/>
      <w:szCs w:val="44"/>
    </w:rPr>
  </w:style>
  <w:style w:type="character" w:customStyle="1" w:styleId="196">
    <w:name w:val="Char Char18"/>
    <w:basedOn w:val="42"/>
    <w:qFormat/>
    <w:uiPriority w:val="0"/>
    <w:rPr>
      <w:rFonts w:ascii="Cambria" w:hAnsi="Cambria" w:eastAsia="宋体" w:cs="Times New Roman"/>
      <w:b/>
      <w:bCs/>
      <w:kern w:val="2"/>
      <w:sz w:val="32"/>
      <w:szCs w:val="32"/>
    </w:rPr>
  </w:style>
  <w:style w:type="character" w:customStyle="1" w:styleId="197">
    <w:name w:val="Char Char11"/>
    <w:basedOn w:val="42"/>
    <w:qFormat/>
    <w:uiPriority w:val="0"/>
    <w:rPr>
      <w:rFonts w:ascii="仿宋_GB2312" w:eastAsia="仿宋_GB2312"/>
      <w:kern w:val="2"/>
      <w:sz w:val="28"/>
      <w:szCs w:val="24"/>
    </w:rPr>
  </w:style>
  <w:style w:type="character" w:customStyle="1" w:styleId="198">
    <w:name w:val="Char Char6"/>
    <w:basedOn w:val="42"/>
    <w:qFormat/>
    <w:locked/>
    <w:uiPriority w:val="0"/>
    <w:rPr>
      <w:rFonts w:ascii="宋体" w:hAnsi="Courier New" w:cs="Times New Roman"/>
      <w:kern w:val="2"/>
      <w:sz w:val="21"/>
    </w:rPr>
  </w:style>
  <w:style w:type="character" w:customStyle="1" w:styleId="199">
    <w:name w:val="Char Char17"/>
    <w:basedOn w:val="42"/>
    <w:qFormat/>
    <w:uiPriority w:val="0"/>
    <w:rPr>
      <w:rFonts w:ascii="Cambria" w:hAnsi="Cambria" w:eastAsia="宋体" w:cs="Times New Roman"/>
      <w:b/>
      <w:bCs/>
      <w:kern w:val="2"/>
      <w:sz w:val="32"/>
      <w:szCs w:val="32"/>
    </w:rPr>
  </w:style>
  <w:style w:type="paragraph" w:customStyle="1" w:styleId="200">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319</Words>
  <Characters>1821</Characters>
  <Lines>15</Lines>
  <Paragraphs>4</Paragraphs>
  <TotalTime>19</TotalTime>
  <ScaleCrop>false</ScaleCrop>
  <LinksUpToDate>false</LinksUpToDate>
  <CharactersWithSpaces>2136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2022-01-01T02:21:00Z</dcterms:created>
  <dc:creator>PC</dc:creator>
  <cp:lastModifiedBy>W</cp:lastModifiedBy>
  <cp:lastPrinted>2022-01-01T02:20:00Z</cp:lastPrinted>
  <dcterms:modified xsi:type="dcterms:W3CDTF">2023-05-24T18:44:43Z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E6688A3C616A49778EDECDBAD75BE3BF</vt:lpwstr>
  </property>
</Properties>
</file>