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48" w:rsidRDefault="001B4F48" w:rsidP="0074283A">
      <w:pPr>
        <w:spacing w:line="780" w:lineRule="exact"/>
        <w:ind w:firstLine="880"/>
        <w:jc w:val="right"/>
        <w:rPr>
          <w:rFonts w:ascii="Times New Roman" w:eastAsia="微软雅黑" w:hAnsi="Times New Roman" w:cs="Times New Roman"/>
          <w:sz w:val="44"/>
          <w:szCs w:val="44"/>
          <w:lang w:bidi="he-IL"/>
        </w:rPr>
      </w:pPr>
    </w:p>
    <w:p w:rsidR="001B4F48" w:rsidRDefault="001B4F48" w:rsidP="0074283A">
      <w:pPr>
        <w:wordWrap w:val="0"/>
        <w:spacing w:line="620" w:lineRule="exact"/>
        <w:ind w:firstLine="640"/>
        <w:jc w:val="right"/>
        <w:rPr>
          <w:rFonts w:ascii="Times New Roman" w:eastAsia="方正仿宋_GBK" w:hAnsi="Times New Roman" w:cs="Times New Roman"/>
          <w:sz w:val="32"/>
          <w:szCs w:val="32"/>
          <w:lang w:bidi="he-IL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lang w:bidi="he-IL"/>
        </w:rPr>
        <w:t>安府函〔</w:t>
      </w:r>
      <w:r>
        <w:rPr>
          <w:rFonts w:ascii="Times New Roman" w:eastAsia="方正仿宋_GBK" w:hAnsi="Times New Roman" w:cs="Times New Roman"/>
          <w:sz w:val="32"/>
          <w:szCs w:val="32"/>
          <w:lang w:bidi="he-IL"/>
        </w:rPr>
        <w:t>2024</w:t>
      </w:r>
      <w:r>
        <w:rPr>
          <w:rFonts w:ascii="Times New Roman" w:eastAsia="方正仿宋_GBK" w:hAnsi="Times New Roman" w:cs="Times New Roman" w:hint="eastAsia"/>
          <w:sz w:val="32"/>
          <w:szCs w:val="32"/>
          <w:lang w:bidi="he-IL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  <w:lang w:bidi="he-IL"/>
        </w:rPr>
        <w:t>374</w:t>
      </w:r>
      <w:r>
        <w:rPr>
          <w:rFonts w:ascii="Times New Roman" w:eastAsia="方正仿宋_GBK" w:hAnsi="Times New Roman" w:cs="Times New Roman" w:hint="eastAsia"/>
          <w:sz w:val="32"/>
          <w:szCs w:val="32"/>
          <w:lang w:bidi="he-IL"/>
        </w:rPr>
        <w:t>号</w:t>
      </w:r>
    </w:p>
    <w:p w:rsidR="001B4F48" w:rsidRDefault="001B4F48" w:rsidP="0074283A">
      <w:pPr>
        <w:spacing w:line="800" w:lineRule="exact"/>
        <w:ind w:firstLine="879"/>
        <w:jc w:val="right"/>
        <w:rPr>
          <w:rFonts w:ascii="Times New Roman" w:eastAsia="微软雅黑" w:hAnsi="Times New Roman" w:cs="Times New Roman"/>
          <w:sz w:val="44"/>
          <w:szCs w:val="44"/>
          <w:lang w:bidi="he-IL"/>
        </w:rPr>
      </w:pPr>
    </w:p>
    <w:p w:rsidR="001B4F48" w:rsidRDefault="001B4F48">
      <w:pPr>
        <w:spacing w:line="6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cs="方正小标宋简体" w:hint="eastAsia"/>
          <w:sz w:val="44"/>
          <w:szCs w:val="44"/>
        </w:rPr>
        <w:t>安岳县人民政府</w:t>
      </w:r>
    </w:p>
    <w:p w:rsidR="001B4F48" w:rsidRDefault="001B4F48" w:rsidP="009565B4">
      <w:pPr>
        <w:spacing w:line="660" w:lineRule="exact"/>
        <w:jc w:val="center"/>
        <w:rPr>
          <w:rFonts w:ascii="Times New Roman" w:eastAsia="方正小标宋_GBK" w:hAnsi="Times New Roman"/>
          <w:spacing w:val="-10"/>
          <w:sz w:val="44"/>
          <w:szCs w:val="44"/>
        </w:rPr>
      </w:pPr>
      <w:r>
        <w:rPr>
          <w:rFonts w:ascii="Times New Roman" w:eastAsia="方正小标宋_GBK" w:hAnsi="Times New Roman" w:hint="eastAsia"/>
          <w:spacing w:val="-10"/>
          <w:sz w:val="44"/>
          <w:szCs w:val="44"/>
        </w:rPr>
        <w:t>关于安岳县尾水湿地公园建设项目划拨供地的</w:t>
      </w:r>
    </w:p>
    <w:p w:rsidR="001B4F48" w:rsidRPr="009565B4" w:rsidRDefault="001B4F48" w:rsidP="009565B4">
      <w:pPr>
        <w:spacing w:line="660" w:lineRule="exact"/>
        <w:jc w:val="center"/>
        <w:rPr>
          <w:rFonts w:ascii="Times New Roman" w:eastAsia="方正小标宋_GBK" w:hAnsi="Times New Roman"/>
          <w:spacing w:val="-10"/>
          <w:sz w:val="44"/>
          <w:szCs w:val="44"/>
        </w:rPr>
      </w:pPr>
      <w:r>
        <w:rPr>
          <w:rFonts w:ascii="Times New Roman" w:eastAsia="方正小标宋_GBK" w:hAnsi="Times New Roman" w:cs="方正小标宋简体" w:hint="eastAsia"/>
          <w:sz w:val="44"/>
          <w:szCs w:val="44"/>
        </w:rPr>
        <w:t>批</w:t>
      </w:r>
      <w:r>
        <w:rPr>
          <w:rFonts w:ascii="Times New Roman" w:eastAsia="方正小标宋_GBK" w:hAnsi="Times New Roman" w:cs="方正小标宋简体"/>
          <w:sz w:val="44"/>
          <w:szCs w:val="44"/>
        </w:rPr>
        <w:t xml:space="preserve">  </w:t>
      </w:r>
      <w:r>
        <w:rPr>
          <w:rFonts w:ascii="Times New Roman" w:eastAsia="方正小标宋_GBK" w:hAnsi="Times New Roman" w:cs="方正小标宋简体" w:hint="eastAsia"/>
          <w:sz w:val="44"/>
          <w:szCs w:val="44"/>
        </w:rPr>
        <w:t>复</w:t>
      </w:r>
    </w:p>
    <w:p w:rsidR="001B4F48" w:rsidRDefault="001B4F48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1B4F48" w:rsidRDefault="001B4F48" w:rsidP="009565B4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县自然资源和规划局：</w:t>
      </w:r>
    </w:p>
    <w:p w:rsidR="001B4F48" w:rsidRDefault="001B4F48" w:rsidP="009565B4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《关于安岳县尾水湿地公园建设项目划拨供地的请示》（安自然资〔</w:t>
      </w:r>
      <w:r>
        <w:rPr>
          <w:rFonts w:ascii="Times New Roman" w:eastAsia="方正仿宋_GBK" w:hAnsi="Times New Roman"/>
          <w:sz w:val="32"/>
          <w:szCs w:val="32"/>
        </w:rPr>
        <w:t>2024</w:t>
      </w:r>
      <w:r>
        <w:rPr>
          <w:rFonts w:ascii="Times New Roman" w:eastAsia="方正仿宋_GBK" w:hAnsi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/>
          <w:sz w:val="32"/>
          <w:szCs w:val="32"/>
        </w:rPr>
        <w:t>537</w:t>
      </w:r>
      <w:r>
        <w:rPr>
          <w:rFonts w:ascii="Times New Roman" w:eastAsia="方正仿宋_GBK" w:hAnsi="Times New Roman" w:hint="eastAsia"/>
          <w:sz w:val="32"/>
          <w:szCs w:val="32"/>
        </w:rPr>
        <w:t>号）收悉。根据《中华人民共和国土地管理法》《划拨用地目录》等法律法规和相关规定，经研究，原则同意</w:t>
      </w:r>
      <w:bookmarkStart w:id="0" w:name="_GoBack"/>
      <w:r>
        <w:rPr>
          <w:rFonts w:ascii="Times New Roman" w:eastAsia="方正仿宋_GBK" w:hAnsi="Times New Roman" w:hint="eastAsia"/>
          <w:sz w:val="32"/>
          <w:szCs w:val="32"/>
        </w:rPr>
        <w:t>按照《安岳县划拨用地指导价》，以</w:t>
      </w:r>
      <w:r>
        <w:rPr>
          <w:rFonts w:ascii="Times New Roman" w:eastAsia="方正仿宋_GBK" w:hAnsi="Times New Roman"/>
          <w:sz w:val="32"/>
          <w:szCs w:val="32"/>
        </w:rPr>
        <w:t>55</w:t>
      </w:r>
      <w:r>
        <w:rPr>
          <w:rFonts w:ascii="Times New Roman" w:eastAsia="方正仿宋_GBK" w:hAnsi="Times New Roman" w:hint="eastAsia"/>
          <w:sz w:val="32"/>
          <w:szCs w:val="32"/>
        </w:rPr>
        <w:t>万元</w:t>
      </w:r>
      <w:r>
        <w:rPr>
          <w:rFonts w:ascii="Times New Roman" w:eastAsia="方正仿宋_GBK" w:hAnsi="Times New Roman"/>
          <w:sz w:val="32"/>
          <w:szCs w:val="32"/>
        </w:rPr>
        <w:t>/</w:t>
      </w:r>
      <w:r>
        <w:rPr>
          <w:rFonts w:ascii="Times New Roman" w:eastAsia="方正仿宋_GBK" w:hAnsi="Times New Roman" w:hint="eastAsia"/>
          <w:sz w:val="32"/>
          <w:szCs w:val="32"/>
        </w:rPr>
        <w:t>亩</w:t>
      </w:r>
      <w:bookmarkEnd w:id="0"/>
      <w:r>
        <w:rPr>
          <w:rFonts w:ascii="Times New Roman" w:eastAsia="方正仿宋_GBK" w:hAnsi="Times New Roman" w:hint="eastAsia"/>
          <w:sz w:val="32"/>
          <w:szCs w:val="32"/>
        </w:rPr>
        <w:t>将位于安岳县</w:t>
      </w:r>
      <w:r>
        <w:rPr>
          <w:rFonts w:eastAsia="方正仿宋_GBK" w:hint="eastAsia"/>
          <w:sz w:val="32"/>
          <w:szCs w:val="32"/>
        </w:rPr>
        <w:t>石桥街道</w:t>
      </w:r>
      <w:r>
        <w:rPr>
          <w:rFonts w:ascii="Times New Roman" w:eastAsia="方正仿宋_GBK" w:hAnsi="Times New Roman" w:hint="eastAsia"/>
          <w:sz w:val="32"/>
          <w:szCs w:val="32"/>
        </w:rPr>
        <w:t>的</w:t>
      </w:r>
      <w:r>
        <w:rPr>
          <w:rFonts w:ascii="Times New Roman" w:eastAsia="方正仿宋_GBK" w:hAnsi="Times New Roman"/>
          <w:sz w:val="32"/>
          <w:szCs w:val="32"/>
        </w:rPr>
        <w:t>112148.82</w:t>
      </w:r>
      <w:r>
        <w:rPr>
          <w:rFonts w:ascii="Times New Roman" w:eastAsia="方正仿宋_GBK" w:hAnsi="Times New Roman" w:hint="eastAsia"/>
          <w:sz w:val="32"/>
          <w:szCs w:val="32"/>
        </w:rPr>
        <w:t>平方米（约</w:t>
      </w:r>
      <w:r>
        <w:rPr>
          <w:rFonts w:ascii="Times New Roman" w:eastAsia="方正仿宋_GBK" w:hAnsi="Times New Roman"/>
          <w:sz w:val="32"/>
          <w:szCs w:val="32"/>
        </w:rPr>
        <w:t>177.65</w:t>
      </w:r>
      <w:r>
        <w:rPr>
          <w:rFonts w:ascii="Times New Roman" w:eastAsia="方正仿宋_GBK" w:hAnsi="Times New Roman" w:hint="eastAsia"/>
          <w:sz w:val="32"/>
          <w:szCs w:val="32"/>
        </w:rPr>
        <w:t>亩）国有建设用地使用权划拨给安岳县柠都自来水有限责任公司，划拨土地用途为绿地与开敞空间用地，土地使用年限为长期。</w:t>
      </w:r>
    </w:p>
    <w:p w:rsidR="001B4F48" w:rsidRDefault="001B4F48" w:rsidP="009565B4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此复。</w:t>
      </w:r>
    </w:p>
    <w:p w:rsidR="001B4F48" w:rsidRDefault="001B4F48" w:rsidP="009565B4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1B4F48" w:rsidRDefault="001B4F48" w:rsidP="009565B4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1B4F48" w:rsidRDefault="001B4F48" w:rsidP="009565B4">
      <w:pPr>
        <w:spacing w:line="580" w:lineRule="exact"/>
        <w:ind w:firstLineChars="200" w:firstLine="64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安岳县人民政府</w:t>
      </w:r>
    </w:p>
    <w:p w:rsidR="001B4F48" w:rsidRDefault="001B4F48" w:rsidP="009565B4">
      <w:pPr>
        <w:spacing w:line="580" w:lineRule="exact"/>
        <w:ind w:right="640" w:firstLineChars="200" w:firstLine="640"/>
        <w:jc w:val="right"/>
        <w:rPr>
          <w:rFonts w:ascii="Times New Roman" w:eastAsia="方正仿宋_GBK" w:hAnsi="Times New Roman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11"/>
          <w:attr w:name="Year" w:val="2024"/>
        </w:smartTagPr>
        <w:r>
          <w:rPr>
            <w:rFonts w:ascii="Times New Roman" w:eastAsia="方正仿宋_GBK" w:hAnsi="Times New Roman"/>
            <w:sz w:val="32"/>
            <w:szCs w:val="32"/>
          </w:rPr>
          <w:t>2024</w:t>
        </w:r>
        <w:r>
          <w:rPr>
            <w:rFonts w:ascii="Times New Roman" w:eastAsia="方正仿宋_GBK" w:hAnsi="Times New Roman" w:hint="eastAsia"/>
            <w:sz w:val="32"/>
            <w:szCs w:val="32"/>
          </w:rPr>
          <w:t>年</w:t>
        </w:r>
        <w:r>
          <w:rPr>
            <w:rFonts w:ascii="Times New Roman" w:eastAsia="方正仿宋_GBK" w:hAnsi="Times New Roman"/>
            <w:sz w:val="32"/>
            <w:szCs w:val="32"/>
          </w:rPr>
          <w:t>11</w:t>
        </w:r>
        <w:r>
          <w:rPr>
            <w:rFonts w:ascii="Times New Roman" w:eastAsia="方正仿宋_GBK" w:hAnsi="Times New Roman" w:hint="eastAsia"/>
            <w:sz w:val="32"/>
            <w:szCs w:val="32"/>
          </w:rPr>
          <w:t>月</w:t>
        </w:r>
        <w:r>
          <w:rPr>
            <w:rFonts w:ascii="Times New Roman" w:eastAsia="方正仿宋_GBK" w:hAnsi="Times New Roman"/>
            <w:sz w:val="32"/>
            <w:szCs w:val="32"/>
          </w:rPr>
          <w:t>7</w:t>
        </w:r>
        <w:r>
          <w:rPr>
            <w:rFonts w:ascii="Times New Roman" w:eastAsia="方正仿宋_GBK" w:hAnsi="Times New Roman" w:hint="eastAsia"/>
            <w:sz w:val="32"/>
            <w:szCs w:val="32"/>
          </w:rPr>
          <w:t>日</w:t>
        </w:r>
      </w:smartTag>
      <w:r>
        <w:rPr>
          <w:rFonts w:ascii="Times New Roman" w:eastAsia="方正仿宋_GBK" w:hAnsi="Times New Roman"/>
          <w:sz w:val="32"/>
          <w:szCs w:val="32"/>
        </w:rPr>
        <w:t xml:space="preserve">     </w:t>
      </w:r>
    </w:p>
    <w:p w:rsidR="001B4F48" w:rsidRDefault="001B4F48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1B4F48" w:rsidRDefault="001B4F48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1B4F48" w:rsidRDefault="001B4F48" w:rsidP="009565B4">
      <w:pPr>
        <w:spacing w:line="580" w:lineRule="exact"/>
        <w:rPr>
          <w:rFonts w:ascii="Times New Roman" w:eastAsia="方正仿宋_GBK" w:hAnsi="Times New Roman"/>
          <w:sz w:val="32"/>
          <w:szCs w:val="32"/>
        </w:rPr>
        <w:sectPr w:rsidR="001B4F48" w:rsidSect="0074283A">
          <w:footerReference w:type="even" r:id="rId6"/>
          <w:footerReference w:type="default" r:id="rId7"/>
          <w:pgSz w:w="11906" w:h="16838" w:code="9"/>
          <w:pgMar w:top="2155" w:right="1474" w:bottom="1134" w:left="1588" w:header="851" w:footer="992" w:gutter="0"/>
          <w:cols w:space="425"/>
          <w:docGrid w:type="lines" w:linePitch="312"/>
        </w:sectPr>
      </w:pPr>
    </w:p>
    <w:p w:rsidR="001B4F48" w:rsidRDefault="001B4F48" w:rsidP="009565B4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</w:p>
    <w:p w:rsidR="001B4F48" w:rsidRDefault="001B4F48" w:rsidP="009565B4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</w:p>
    <w:p w:rsidR="001B4F48" w:rsidRDefault="001B4F48" w:rsidP="009565B4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</w:p>
    <w:p w:rsidR="001B4F48" w:rsidRDefault="001B4F48" w:rsidP="009565B4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</w:p>
    <w:p w:rsidR="001B4F48" w:rsidRDefault="001B4F48" w:rsidP="009565B4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</w:p>
    <w:p w:rsidR="001B4F48" w:rsidRDefault="001B4F48" w:rsidP="009565B4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</w:p>
    <w:p w:rsidR="001B4F48" w:rsidRDefault="001B4F48" w:rsidP="009565B4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</w:p>
    <w:p w:rsidR="001B4F48" w:rsidRDefault="001B4F48" w:rsidP="009565B4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</w:p>
    <w:p w:rsidR="001B4F48" w:rsidRDefault="001B4F48" w:rsidP="009565B4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</w:p>
    <w:p w:rsidR="001B4F48" w:rsidRDefault="001B4F48" w:rsidP="009565B4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</w:p>
    <w:p w:rsidR="001B4F48" w:rsidRDefault="001B4F48" w:rsidP="009565B4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</w:p>
    <w:p w:rsidR="001B4F48" w:rsidRDefault="001B4F48" w:rsidP="009565B4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</w:p>
    <w:p w:rsidR="001B4F48" w:rsidRDefault="001B4F48" w:rsidP="009565B4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</w:p>
    <w:p w:rsidR="001B4F48" w:rsidRDefault="001B4F48" w:rsidP="009565B4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</w:p>
    <w:p w:rsidR="001B4F48" w:rsidRDefault="001B4F48" w:rsidP="009565B4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</w:p>
    <w:p w:rsidR="001B4F48" w:rsidRDefault="001B4F48" w:rsidP="009565B4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</w:p>
    <w:p w:rsidR="001B4F48" w:rsidRDefault="001B4F48" w:rsidP="009565B4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</w:p>
    <w:p w:rsidR="001B4F48" w:rsidRDefault="001B4F48" w:rsidP="009565B4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</w:p>
    <w:p w:rsidR="001B4F48" w:rsidRDefault="001B4F48" w:rsidP="009565B4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</w:p>
    <w:p w:rsidR="001B4F48" w:rsidRDefault="001B4F48" w:rsidP="009565B4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</w:p>
    <w:p w:rsidR="001B4F48" w:rsidRDefault="001B4F48" w:rsidP="009565B4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</w:p>
    <w:p w:rsidR="001B4F48" w:rsidRPr="009565B4" w:rsidRDefault="001B4F48" w:rsidP="009565B4">
      <w:pPr>
        <w:spacing w:line="580" w:lineRule="exact"/>
        <w:rPr>
          <w:rFonts w:ascii="Times New Roman" w:eastAsia="方正仿宋_GBK" w:hAnsi="Times New Roman"/>
          <w:szCs w:val="32"/>
        </w:rPr>
      </w:pPr>
      <w:bookmarkStart w:id="1" w:name="OLE_LINK2"/>
      <w:r>
        <w:rPr>
          <w:rFonts w:ascii="Times New Roman" w:eastAsia="方正黑体_GBK" w:hint="eastAsia"/>
          <w:sz w:val="28"/>
          <w:szCs w:val="28"/>
        </w:rPr>
        <w:t>信息公开选项：</w:t>
      </w:r>
      <w:r>
        <w:rPr>
          <w:rFonts w:ascii="Times New Roman" w:eastAsia="方正小标宋_GBK" w:hint="eastAsia"/>
          <w:sz w:val="28"/>
          <w:szCs w:val="28"/>
        </w:rPr>
        <w:t>主动公开</w:t>
      </w:r>
      <w:bookmarkEnd w:id="1"/>
    </w:p>
    <w:sectPr w:rsidR="001B4F48" w:rsidRPr="009565B4" w:rsidSect="009565B4">
      <w:footerReference w:type="default" r:id="rId8"/>
      <w:pgSz w:w="11906" w:h="16838" w:code="9"/>
      <w:pgMar w:top="2155" w:right="1474" w:bottom="1814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F48" w:rsidRDefault="001B4F48">
      <w:r>
        <w:separator/>
      </w:r>
    </w:p>
  </w:endnote>
  <w:endnote w:type="continuationSeparator" w:id="0">
    <w:p w:rsidR="001B4F48" w:rsidRDefault="001B4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F48" w:rsidRDefault="001B4F48" w:rsidP="00D74D34">
    <w:pPr>
      <w:pStyle w:val="Footer"/>
      <w:framePr w:wrap="around" w:vAnchor="text" w:hAnchor="margin" w:xAlign="outside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1B4F48" w:rsidRDefault="001B4F48" w:rsidP="009565B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F48" w:rsidRDefault="001B4F48" w:rsidP="009565B4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F48" w:rsidRPr="009565B4" w:rsidRDefault="001B4F48" w:rsidP="00D74D34">
    <w:pPr>
      <w:pStyle w:val="Footer"/>
      <w:framePr w:wrap="around" w:vAnchor="text" w:hAnchor="margin" w:xAlign="outside" w:y="1"/>
      <w:rPr>
        <w:rStyle w:val="PageNumber"/>
        <w:rFonts w:ascii="Times New Roman" w:hAnsi="Times New Roman"/>
        <w:sz w:val="28"/>
        <w:szCs w:val="28"/>
      </w:rPr>
    </w:pPr>
    <w:r w:rsidRPr="009565B4">
      <w:rPr>
        <w:rStyle w:val="PageNumber"/>
        <w:rFonts w:ascii="Times New Roman" w:hAnsi="Times New Roman"/>
        <w:sz w:val="28"/>
        <w:szCs w:val="28"/>
      </w:rPr>
      <w:fldChar w:fldCharType="begin"/>
    </w:r>
    <w:r w:rsidRPr="009565B4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9565B4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- 2 -</w:t>
    </w:r>
    <w:r w:rsidRPr="009565B4">
      <w:rPr>
        <w:rStyle w:val="PageNumber"/>
        <w:rFonts w:ascii="Times New Roman" w:hAnsi="Times New Roman"/>
        <w:sz w:val="28"/>
        <w:szCs w:val="28"/>
      </w:rPr>
      <w:fldChar w:fldCharType="end"/>
    </w:r>
  </w:p>
  <w:p w:rsidR="001B4F48" w:rsidRDefault="001B4F48" w:rsidP="009565B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F48" w:rsidRDefault="001B4F48">
      <w:r>
        <w:separator/>
      </w:r>
    </w:p>
  </w:footnote>
  <w:footnote w:type="continuationSeparator" w:id="0">
    <w:p w:rsidR="001B4F48" w:rsidRDefault="001B4F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A75"/>
    <w:rsid w:val="0002566A"/>
    <w:rsid w:val="00041A81"/>
    <w:rsid w:val="00073733"/>
    <w:rsid w:val="000C4DDE"/>
    <w:rsid w:val="000D29E9"/>
    <w:rsid w:val="00102DBB"/>
    <w:rsid w:val="00106AC4"/>
    <w:rsid w:val="001232A3"/>
    <w:rsid w:val="00136739"/>
    <w:rsid w:val="001943ED"/>
    <w:rsid w:val="001B4F48"/>
    <w:rsid w:val="00290053"/>
    <w:rsid w:val="00296FC4"/>
    <w:rsid w:val="002C2E7E"/>
    <w:rsid w:val="002E4E02"/>
    <w:rsid w:val="003420ED"/>
    <w:rsid w:val="00363913"/>
    <w:rsid w:val="0047254A"/>
    <w:rsid w:val="0047687E"/>
    <w:rsid w:val="004D2B51"/>
    <w:rsid w:val="005326D8"/>
    <w:rsid w:val="005328A6"/>
    <w:rsid w:val="00551DD3"/>
    <w:rsid w:val="0056225B"/>
    <w:rsid w:val="00583EA5"/>
    <w:rsid w:val="006621D9"/>
    <w:rsid w:val="006D725E"/>
    <w:rsid w:val="006F4EB5"/>
    <w:rsid w:val="0074283A"/>
    <w:rsid w:val="0074554E"/>
    <w:rsid w:val="007B1688"/>
    <w:rsid w:val="00861B7B"/>
    <w:rsid w:val="0088094D"/>
    <w:rsid w:val="00895B52"/>
    <w:rsid w:val="009565B4"/>
    <w:rsid w:val="0099513C"/>
    <w:rsid w:val="00A262CB"/>
    <w:rsid w:val="00A31DCE"/>
    <w:rsid w:val="00A75625"/>
    <w:rsid w:val="00AC7A74"/>
    <w:rsid w:val="00AD5816"/>
    <w:rsid w:val="00AF04A5"/>
    <w:rsid w:val="00B60503"/>
    <w:rsid w:val="00B7658B"/>
    <w:rsid w:val="00B82A75"/>
    <w:rsid w:val="00BA48DA"/>
    <w:rsid w:val="00BA7C94"/>
    <w:rsid w:val="00BC166A"/>
    <w:rsid w:val="00BF0729"/>
    <w:rsid w:val="00C328D1"/>
    <w:rsid w:val="00C877CF"/>
    <w:rsid w:val="00CF29A3"/>
    <w:rsid w:val="00D35AF2"/>
    <w:rsid w:val="00D74D34"/>
    <w:rsid w:val="00DA0C17"/>
    <w:rsid w:val="00DA118C"/>
    <w:rsid w:val="00DD0ADD"/>
    <w:rsid w:val="00E85B7A"/>
    <w:rsid w:val="00E9067D"/>
    <w:rsid w:val="00ED77D8"/>
    <w:rsid w:val="00F14D51"/>
    <w:rsid w:val="00F463F5"/>
    <w:rsid w:val="039F0874"/>
    <w:rsid w:val="07B501A8"/>
    <w:rsid w:val="08A738A9"/>
    <w:rsid w:val="0C2B7C29"/>
    <w:rsid w:val="0FAE6787"/>
    <w:rsid w:val="103B0A56"/>
    <w:rsid w:val="10594B9E"/>
    <w:rsid w:val="13C91089"/>
    <w:rsid w:val="14633EEB"/>
    <w:rsid w:val="1ED97AEC"/>
    <w:rsid w:val="267D5856"/>
    <w:rsid w:val="26BA19AB"/>
    <w:rsid w:val="26D24C6C"/>
    <w:rsid w:val="2BCD28F8"/>
    <w:rsid w:val="2E720E0F"/>
    <w:rsid w:val="2FF73B21"/>
    <w:rsid w:val="30C7630C"/>
    <w:rsid w:val="3908261C"/>
    <w:rsid w:val="3B24419B"/>
    <w:rsid w:val="3B961FA4"/>
    <w:rsid w:val="3C404F6D"/>
    <w:rsid w:val="3CDD4DDA"/>
    <w:rsid w:val="40910B84"/>
    <w:rsid w:val="44AA4654"/>
    <w:rsid w:val="48FC380F"/>
    <w:rsid w:val="49B528F1"/>
    <w:rsid w:val="4CB17402"/>
    <w:rsid w:val="50206846"/>
    <w:rsid w:val="59212126"/>
    <w:rsid w:val="5F75656D"/>
    <w:rsid w:val="5FBF7FC4"/>
    <w:rsid w:val="6011471B"/>
    <w:rsid w:val="643B5FC1"/>
    <w:rsid w:val="663F5F7F"/>
    <w:rsid w:val="692A3409"/>
    <w:rsid w:val="6AB22963"/>
    <w:rsid w:val="6BB65F4D"/>
    <w:rsid w:val="6F2D39C0"/>
    <w:rsid w:val="6F5B0266"/>
    <w:rsid w:val="728D7B32"/>
    <w:rsid w:val="74FF2B80"/>
    <w:rsid w:val="75C667EA"/>
    <w:rsid w:val="77E921C6"/>
    <w:rsid w:val="78082EAF"/>
    <w:rsid w:val="79AD5F0A"/>
    <w:rsid w:val="7C572CD9"/>
    <w:rsid w:val="7D3E7B02"/>
    <w:rsid w:val="7EDC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1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DA0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A0C17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DA0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A0C17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9565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52</Words>
  <Characters>299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13</cp:revision>
  <cp:lastPrinted>2024-11-07T09:23:00Z</cp:lastPrinted>
  <dcterms:created xsi:type="dcterms:W3CDTF">2021-07-16T01:28:00Z</dcterms:created>
  <dcterms:modified xsi:type="dcterms:W3CDTF">2024-11-11T03:09:00Z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1664A3B6D29840A19A39FEBC2B31BA79</vt:lpwstr>
  </property>
</Properties>
</file>