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80" w:lineRule="exact"/>
        <w:ind w:firstLine="880"/>
        <w:jc w:val="right"/>
        <w:rPr>
          <w:rFonts w:ascii="Times New Roman" w:hAnsi="Times New Roman"/>
          <w:sz w:val="44"/>
          <w:szCs w:val="44"/>
        </w:rPr>
      </w:pPr>
    </w:p>
    <w:p>
      <w:pPr>
        <w:wordWrap w:val="0"/>
        <w:spacing w:line="620" w:lineRule="exact"/>
        <w:ind w:firstLine="640"/>
        <w:jc w:val="right"/>
        <w:rPr>
          <w:rFonts w:ascii="Times New Roman" w:hAnsi="Times New Roman" w:eastAsia="方正仿宋_GBK"/>
          <w:sz w:val="32"/>
          <w:szCs w:val="32"/>
        </w:rPr>
      </w:pPr>
      <w:r>
        <w:rPr>
          <w:rFonts w:hint="eastAsia" w:ascii="Times New Roman" w:hAnsi="Times New Roman" w:eastAsia="方正仿宋_GBK" w:cs="方正仿宋简体"/>
          <w:sz w:val="32"/>
          <w:szCs w:val="32"/>
        </w:rPr>
        <w:t>安府函〔</w:t>
      </w:r>
      <w:r>
        <w:rPr>
          <w:rFonts w:ascii="Times New Roman" w:hAnsi="Times New Roman" w:eastAsia="方正仿宋_GBK"/>
          <w:sz w:val="32"/>
          <w:szCs w:val="32"/>
        </w:rPr>
        <w:t>2024</w:t>
      </w:r>
      <w:r>
        <w:rPr>
          <w:rFonts w:hint="eastAsia" w:ascii="Times New Roman" w:hAnsi="Times New Roman" w:eastAsia="方正仿宋_GBK" w:cs="方正仿宋简体"/>
          <w:sz w:val="32"/>
          <w:szCs w:val="32"/>
        </w:rPr>
        <w:t>〕</w:t>
      </w:r>
      <w:r>
        <w:rPr>
          <w:rFonts w:ascii="Times New Roman" w:hAnsi="Times New Roman" w:eastAsia="方正仿宋_GBK" w:cs="方正仿宋简体"/>
          <w:sz w:val="32"/>
          <w:szCs w:val="32"/>
        </w:rPr>
        <w:t>88</w:t>
      </w:r>
      <w:r>
        <w:rPr>
          <w:rFonts w:hint="eastAsia" w:ascii="Times New Roman" w:hAnsi="Times New Roman" w:eastAsia="方正仿宋_GBK" w:cs="方正仿宋简体"/>
          <w:sz w:val="32"/>
          <w:szCs w:val="32"/>
        </w:rPr>
        <w:t>号</w:t>
      </w:r>
    </w:p>
    <w:p>
      <w:pPr>
        <w:spacing w:line="800" w:lineRule="exact"/>
        <w:ind w:firstLine="879"/>
        <w:jc w:val="right"/>
        <w:rPr>
          <w:rFonts w:ascii="Times New Roman" w:hAnsi="Times New Roman" w:eastAsia="方正小标宋简体"/>
          <w:sz w:val="44"/>
          <w:szCs w:val="44"/>
        </w:rPr>
      </w:pPr>
    </w:p>
    <w:p>
      <w:pPr>
        <w:spacing w:line="660" w:lineRule="exact"/>
        <w:jc w:val="center"/>
        <w:rPr>
          <w:rFonts w:ascii="Times New Roman" w:hAnsi="Times New Roman" w:eastAsia="方正小标宋_GBK" w:cs="方正小标宋_GBK"/>
          <w:sz w:val="44"/>
          <w:szCs w:val="44"/>
        </w:rPr>
      </w:pPr>
      <w:r>
        <w:rPr>
          <w:rFonts w:hint="eastAsia" w:ascii="Times New Roman" w:hAnsi="Times New Roman" w:eastAsia="方正小标宋_GBK" w:cs="方正小标宋_GBK"/>
          <w:sz w:val="44"/>
          <w:szCs w:val="44"/>
        </w:rPr>
        <w:t>安岳县人民政府</w:t>
      </w:r>
    </w:p>
    <w:p>
      <w:pPr>
        <w:spacing w:line="660" w:lineRule="exact"/>
        <w:jc w:val="center"/>
        <w:rPr>
          <w:rFonts w:ascii="Times New Roman" w:hAnsi="Times New Roman" w:eastAsia="方正小标宋_GBK" w:cs="方正小标宋_GBK"/>
          <w:sz w:val="32"/>
          <w:szCs w:val="32"/>
        </w:rPr>
      </w:pPr>
      <w:r>
        <w:rPr>
          <w:rFonts w:hint="eastAsia" w:ascii="Times New Roman" w:hAnsi="Times New Roman" w:eastAsia="方正小标宋_GBK" w:cs="方正小标宋_GBK"/>
          <w:sz w:val="44"/>
          <w:szCs w:val="44"/>
        </w:rPr>
        <w:t>关于安岳县</w:t>
      </w:r>
      <w:r>
        <w:rPr>
          <w:rFonts w:ascii="Times New Roman" w:hAnsi="Times New Roman" w:eastAsia="方正小标宋_GBK" w:cs="方正小标宋_GBK"/>
          <w:sz w:val="44"/>
          <w:szCs w:val="44"/>
        </w:rPr>
        <w:t>2023</w:t>
      </w:r>
      <w:r>
        <w:rPr>
          <w:rFonts w:hint="eastAsia" w:ascii="Times New Roman" w:hAnsi="Times New Roman" w:eastAsia="方正小标宋_GBK" w:cs="方正小标宋_GBK"/>
          <w:sz w:val="44"/>
          <w:szCs w:val="44"/>
        </w:rPr>
        <w:t>年省级财政农业高质量发展资金生猪激励奖补项目实施方案的批复</w:t>
      </w:r>
    </w:p>
    <w:p>
      <w:pPr>
        <w:spacing w:line="580" w:lineRule="exact"/>
        <w:jc w:val="left"/>
        <w:rPr>
          <w:rFonts w:ascii="Times New Roman" w:hAnsi="Times New Roman" w:cs="宋体"/>
          <w:sz w:val="32"/>
          <w:szCs w:val="32"/>
        </w:rPr>
      </w:pPr>
    </w:p>
    <w:p>
      <w:pPr>
        <w:spacing w:line="580" w:lineRule="exact"/>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县农业农村局：</w:t>
      </w:r>
    </w:p>
    <w:p>
      <w:pPr>
        <w:spacing w:line="580" w:lineRule="exact"/>
        <w:ind w:firstLine="632"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《关于呈报〈安岳县</w:t>
      </w:r>
      <w:r>
        <w:rPr>
          <w:rFonts w:ascii="Times New Roman" w:hAnsi="Times New Roman" w:eastAsia="方正仿宋_GBK" w:cs="方正仿宋_GBK"/>
          <w:sz w:val="32"/>
          <w:szCs w:val="32"/>
        </w:rPr>
        <w:t>2023</w:t>
      </w:r>
      <w:r>
        <w:rPr>
          <w:rFonts w:hint="eastAsia" w:ascii="Times New Roman" w:hAnsi="Times New Roman" w:eastAsia="方正仿宋_GBK" w:cs="方正仿宋_GBK"/>
          <w:sz w:val="32"/>
          <w:szCs w:val="32"/>
        </w:rPr>
        <w:t>年省级财政农业高质量发展资金生猪激励奖补项目实施方案〉的请示》（安农〔</w:t>
      </w:r>
      <w:r>
        <w:rPr>
          <w:rFonts w:ascii="Times New Roman" w:hAnsi="Times New Roman" w:eastAsia="方正仿宋_GBK" w:cs="方正仿宋_GBK"/>
          <w:sz w:val="32"/>
          <w:szCs w:val="32"/>
        </w:rPr>
        <w:t>2024</w:t>
      </w:r>
      <w:r>
        <w:rPr>
          <w:rFonts w:hint="eastAsia" w:ascii="Times New Roman" w:hAnsi="Times New Roman" w:eastAsia="方正仿宋_GBK" w:cs="方正仿宋_GBK"/>
          <w:sz w:val="32"/>
          <w:szCs w:val="32"/>
        </w:rPr>
        <w:t>〕</w:t>
      </w:r>
      <w:r>
        <w:rPr>
          <w:rFonts w:ascii="Times New Roman" w:hAnsi="Times New Roman" w:eastAsia="方正仿宋_GBK" w:cs="方正仿宋_GBK"/>
          <w:sz w:val="32"/>
          <w:szCs w:val="32"/>
        </w:rPr>
        <w:t>46</w:t>
      </w:r>
      <w:r>
        <w:rPr>
          <w:rFonts w:hint="eastAsia" w:ascii="Times New Roman" w:hAnsi="Times New Roman" w:eastAsia="方正仿宋_GBK" w:cs="方正仿宋_GBK"/>
          <w:sz w:val="32"/>
          <w:szCs w:val="32"/>
        </w:rPr>
        <w:t>号）收悉。经研究，原则同意该方案，请你们加快组织项目实施，严格项目管理，规范资金使用，促进我县生猪产业健康发展。</w:t>
      </w:r>
    </w:p>
    <w:p>
      <w:pPr>
        <w:spacing w:line="580" w:lineRule="exact"/>
        <w:ind w:firstLine="632"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此复。</w:t>
      </w:r>
    </w:p>
    <w:p>
      <w:pPr>
        <w:spacing w:line="300" w:lineRule="exact"/>
        <w:ind w:firstLine="632" w:firstLineChars="200"/>
        <w:rPr>
          <w:rFonts w:ascii="Times New Roman" w:hAnsi="Times New Roman" w:eastAsia="方正仿宋_GBK" w:cs="方正仿宋_GBK"/>
          <w:sz w:val="32"/>
          <w:szCs w:val="32"/>
        </w:rPr>
      </w:pPr>
    </w:p>
    <w:p>
      <w:pPr>
        <w:spacing w:line="580" w:lineRule="exact"/>
        <w:ind w:left="1582" w:leftChars="308" w:hanging="948" w:hangingChars="3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附件：安岳县</w:t>
      </w:r>
      <w:r>
        <w:rPr>
          <w:rFonts w:ascii="Times New Roman" w:hAnsi="Times New Roman" w:eastAsia="方正仿宋_GBK" w:cs="方正仿宋_GBK"/>
          <w:sz w:val="32"/>
          <w:szCs w:val="32"/>
        </w:rPr>
        <w:t>2023</w:t>
      </w:r>
      <w:r>
        <w:rPr>
          <w:rFonts w:hint="eastAsia" w:ascii="Times New Roman" w:hAnsi="Times New Roman" w:eastAsia="方正仿宋_GBK" w:cs="方正仿宋_GBK"/>
          <w:sz w:val="32"/>
          <w:szCs w:val="32"/>
        </w:rPr>
        <w:t>年省级财政农业高质量发展资金生猪激励奖补项目实施方案</w:t>
      </w:r>
    </w:p>
    <w:p>
      <w:pPr>
        <w:spacing w:line="580" w:lineRule="exact"/>
        <w:ind w:firstLine="632" w:firstLineChars="200"/>
        <w:rPr>
          <w:rFonts w:ascii="Times New Roman" w:hAnsi="Times New Roman" w:eastAsia="方正仿宋_GBK" w:cs="方正仿宋_GBK"/>
          <w:sz w:val="32"/>
          <w:szCs w:val="32"/>
        </w:rPr>
      </w:pPr>
    </w:p>
    <w:p>
      <w:pPr>
        <w:spacing w:line="580" w:lineRule="exact"/>
        <w:ind w:firstLine="632" w:firstLineChars="200"/>
        <w:rPr>
          <w:rFonts w:ascii="Times New Roman" w:hAnsi="Times New Roman" w:eastAsia="方正仿宋_GBK" w:cs="方正仿宋_GBK"/>
          <w:sz w:val="32"/>
          <w:szCs w:val="32"/>
        </w:rPr>
      </w:pPr>
      <w:r>
        <w:rPr>
          <w:rFonts w:ascii="Times New Roman" w:hAnsi="Times New Roman" w:eastAsia="方正仿宋_GBK" w:cs="方正仿宋_GBK"/>
          <w:sz w:val="32"/>
          <w:szCs w:val="32"/>
        </w:rPr>
        <w:t xml:space="preserve">                                </w:t>
      </w:r>
      <w:r>
        <w:rPr>
          <w:rFonts w:hint="eastAsia" w:ascii="Times New Roman" w:hAnsi="Times New Roman" w:eastAsia="方正仿宋_GBK" w:cs="方正仿宋_GBK"/>
          <w:sz w:val="32"/>
          <w:szCs w:val="32"/>
        </w:rPr>
        <w:t>安岳县人民政府</w:t>
      </w:r>
    </w:p>
    <w:p>
      <w:pPr>
        <w:spacing w:line="580" w:lineRule="exact"/>
        <w:ind w:firstLine="632" w:firstLineChars="200"/>
        <w:rPr>
          <w:rFonts w:ascii="Times New Roman" w:hAnsi="Times New Roman" w:eastAsia="方正仿宋_GBK" w:cs="方正仿宋_GBK"/>
          <w:sz w:val="32"/>
          <w:szCs w:val="32"/>
        </w:rPr>
      </w:pPr>
      <w:r>
        <w:rPr>
          <w:rFonts w:ascii="Times New Roman" w:hAnsi="Times New Roman" w:eastAsia="方正仿宋_GBK" w:cs="方正仿宋_GBK"/>
          <w:sz w:val="32"/>
          <w:szCs w:val="32"/>
        </w:rPr>
        <w:t xml:space="preserve">                                2024</w:t>
      </w:r>
      <w:r>
        <w:rPr>
          <w:rFonts w:hint="eastAsia" w:ascii="Times New Roman" w:hAnsi="Times New Roman" w:eastAsia="方正仿宋_GBK" w:cs="方正仿宋_GBK"/>
          <w:sz w:val="32"/>
          <w:szCs w:val="32"/>
        </w:rPr>
        <w:t>年</w:t>
      </w:r>
      <w:r>
        <w:rPr>
          <w:rFonts w:ascii="Times New Roman" w:hAnsi="Times New Roman" w:eastAsia="方正仿宋_GBK" w:cs="方正仿宋_GBK"/>
          <w:sz w:val="32"/>
          <w:szCs w:val="32"/>
        </w:rPr>
        <w:t>3</w:t>
      </w:r>
      <w:r>
        <w:rPr>
          <w:rFonts w:hint="eastAsia" w:ascii="Times New Roman" w:hAnsi="Times New Roman" w:eastAsia="方正仿宋_GBK" w:cs="方正仿宋_GBK"/>
          <w:sz w:val="32"/>
          <w:szCs w:val="32"/>
        </w:rPr>
        <w:t>月</w:t>
      </w:r>
      <w:r>
        <w:rPr>
          <w:rFonts w:ascii="Times New Roman" w:hAnsi="Times New Roman" w:eastAsia="方正仿宋_GBK" w:cs="方正仿宋_GBK"/>
          <w:sz w:val="32"/>
          <w:szCs w:val="32"/>
        </w:rPr>
        <w:t>23</w:t>
      </w:r>
      <w:r>
        <w:rPr>
          <w:rFonts w:hint="eastAsia" w:ascii="Times New Roman" w:hAnsi="Times New Roman" w:eastAsia="方正仿宋_GBK" w:cs="方正仿宋_GBK"/>
          <w:sz w:val="32"/>
          <w:szCs w:val="32"/>
        </w:rPr>
        <w:t>日</w:t>
      </w:r>
    </w:p>
    <w:p>
      <w:pPr>
        <w:spacing w:line="580" w:lineRule="exact"/>
        <w:rPr>
          <w:rFonts w:ascii="Times New Roman" w:hAnsi="Times New Roman" w:eastAsia="方正仿宋_GBK" w:cs="方正仿宋_GBK"/>
          <w:sz w:val="32"/>
          <w:szCs w:val="32"/>
        </w:rPr>
      </w:pPr>
    </w:p>
    <w:p>
      <w:pPr>
        <w:spacing w:line="580" w:lineRule="exact"/>
        <w:rPr>
          <w:rFonts w:ascii="Times New Roman" w:hAnsi="Times New Roman" w:eastAsia="方正仿宋_GBK" w:cs="方正仿宋_GBK"/>
          <w:sz w:val="32"/>
          <w:szCs w:val="32"/>
        </w:rPr>
      </w:pPr>
    </w:p>
    <w:p>
      <w:pPr>
        <w:spacing w:line="580" w:lineRule="exact"/>
        <w:rPr>
          <w:rFonts w:ascii="Times New Roman" w:hAnsi="Times New Roman" w:eastAsia="方正仿宋_GBK" w:cs="方正仿宋_GBK"/>
          <w:sz w:val="32"/>
          <w:szCs w:val="32"/>
        </w:rPr>
      </w:pPr>
    </w:p>
    <w:p>
      <w:pPr>
        <w:snapToGrid w:val="0"/>
        <w:spacing w:line="580" w:lineRule="atLeast"/>
        <w:rPr>
          <w:rFonts w:ascii="Times New Roman" w:hAnsi="Times New Roman" w:eastAsia="方正黑体简体" w:cs="方正黑体简体"/>
          <w:sz w:val="32"/>
          <w:szCs w:val="32"/>
        </w:rPr>
        <w:sectPr>
          <w:footerReference r:id="rId6" w:type="first"/>
          <w:headerReference r:id="rId3" w:type="default"/>
          <w:footerReference r:id="rId4" w:type="default"/>
          <w:footerReference r:id="rId5" w:type="even"/>
          <w:pgSz w:w="11906" w:h="16838"/>
          <w:pgMar w:top="2155" w:right="1474" w:bottom="1134" w:left="1588" w:header="851" w:footer="992" w:gutter="0"/>
          <w:cols w:space="720" w:num="1"/>
          <w:docGrid w:type="linesAndChars" w:linePitch="579" w:charSpace="-842"/>
        </w:sectPr>
      </w:pPr>
    </w:p>
    <w:p>
      <w:pPr>
        <w:snapToGrid w:val="0"/>
        <w:spacing w:line="580" w:lineRule="atLeast"/>
        <w:rPr>
          <w:rFonts w:ascii="Times New Roman" w:hAnsi="Times New Roman" w:eastAsia="方正黑体简体" w:cs="方正黑体简体"/>
          <w:sz w:val="32"/>
          <w:szCs w:val="32"/>
        </w:rPr>
      </w:pPr>
      <w:r>
        <w:rPr>
          <w:rFonts w:hint="eastAsia" w:ascii="Times New Roman" w:hAnsi="Times New Roman" w:eastAsia="方正黑体简体" w:cs="方正黑体简体"/>
          <w:sz w:val="32"/>
          <w:szCs w:val="32"/>
        </w:rPr>
        <w:t>附件</w:t>
      </w:r>
    </w:p>
    <w:p>
      <w:pPr>
        <w:spacing w:line="660" w:lineRule="exact"/>
        <w:ind w:firstLine="872"/>
        <w:jc w:val="center"/>
        <w:rPr>
          <w:rFonts w:ascii="Times New Roman" w:hAnsi="Times New Roman" w:eastAsia="方正小标宋_GBK" w:cs="方正小标宋_GBK"/>
          <w:sz w:val="44"/>
          <w:szCs w:val="44"/>
        </w:rPr>
      </w:pPr>
      <w:r>
        <w:rPr>
          <w:rFonts w:hint="eastAsia" w:ascii="Times New Roman" w:hAnsi="Times New Roman" w:eastAsia="方正小标宋_GBK" w:cs="方正小标宋_GBK"/>
          <w:sz w:val="44"/>
          <w:szCs w:val="44"/>
        </w:rPr>
        <w:t>安岳县</w:t>
      </w:r>
      <w:r>
        <w:rPr>
          <w:rFonts w:ascii="Times New Roman" w:hAnsi="Times New Roman" w:eastAsia="方正小标宋_GBK" w:cs="方正小标宋_GBK"/>
          <w:sz w:val="44"/>
          <w:szCs w:val="44"/>
        </w:rPr>
        <w:t>2023</w:t>
      </w:r>
      <w:r>
        <w:rPr>
          <w:rFonts w:hint="eastAsia" w:ascii="Times New Roman" w:hAnsi="Times New Roman" w:eastAsia="方正小标宋_GBK" w:cs="方正小标宋_GBK"/>
          <w:sz w:val="44"/>
          <w:szCs w:val="44"/>
        </w:rPr>
        <w:t>年省级财政农业高质量发展资金生猪激励奖补项目实施方案</w:t>
      </w:r>
    </w:p>
    <w:p>
      <w:pPr>
        <w:spacing w:line="590" w:lineRule="exact"/>
        <w:ind w:firstLine="640" w:firstLineChars="200"/>
        <w:rPr>
          <w:rFonts w:ascii="Times New Roman" w:hAnsi="Times New Roman" w:eastAsia="方正仿宋_GBK"/>
          <w:sz w:val="32"/>
          <w:szCs w:val="32"/>
        </w:rPr>
      </w:pPr>
    </w:p>
    <w:p>
      <w:pPr>
        <w:spacing w:line="58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根据《四川省财政厅</w:t>
      </w:r>
      <w:r>
        <w:rPr>
          <w:rFonts w:ascii="Times New Roman" w:hAnsi="Times New Roman" w:eastAsia="方正仿宋_GBK"/>
          <w:sz w:val="32"/>
          <w:szCs w:val="32"/>
        </w:rPr>
        <w:t xml:space="preserve"> </w:t>
      </w:r>
      <w:r>
        <w:rPr>
          <w:rFonts w:hint="eastAsia" w:ascii="Times New Roman" w:hAnsi="Times New Roman" w:eastAsia="方正仿宋_GBK"/>
          <w:sz w:val="32"/>
          <w:szCs w:val="32"/>
        </w:rPr>
        <w:t>四川省农业农村厅关于印发〈四川省省级财政农业高质量发展共同财政事权转移支付资金管理办法〉的通知》（川财农〔</w:t>
      </w:r>
      <w:r>
        <w:rPr>
          <w:rFonts w:ascii="Times New Roman" w:hAnsi="Times New Roman" w:eastAsia="方正仿宋_GBK"/>
          <w:sz w:val="32"/>
          <w:szCs w:val="32"/>
        </w:rPr>
        <w:t>2023</w:t>
      </w:r>
      <w:r>
        <w:rPr>
          <w:rFonts w:hint="eastAsia" w:ascii="Times New Roman" w:hAnsi="Times New Roman" w:eastAsia="方正仿宋_GBK"/>
          <w:sz w:val="32"/>
          <w:szCs w:val="32"/>
        </w:rPr>
        <w:t>〕</w:t>
      </w:r>
      <w:r>
        <w:rPr>
          <w:rFonts w:ascii="Times New Roman" w:hAnsi="Times New Roman" w:eastAsia="方正仿宋_GBK"/>
          <w:sz w:val="32"/>
          <w:szCs w:val="32"/>
        </w:rPr>
        <w:t>3</w:t>
      </w:r>
      <w:r>
        <w:rPr>
          <w:rFonts w:hint="eastAsia" w:ascii="Times New Roman" w:hAnsi="Times New Roman" w:eastAsia="方正仿宋_GBK"/>
          <w:sz w:val="32"/>
          <w:szCs w:val="32"/>
        </w:rPr>
        <w:t>号）和《四川省农业农村厅关于做好</w:t>
      </w:r>
      <w:r>
        <w:rPr>
          <w:rFonts w:ascii="Times New Roman" w:hAnsi="Times New Roman" w:eastAsia="方正仿宋_GBK"/>
          <w:sz w:val="32"/>
          <w:szCs w:val="32"/>
        </w:rPr>
        <w:t>2023</w:t>
      </w:r>
      <w:r>
        <w:rPr>
          <w:rFonts w:hint="eastAsia" w:ascii="Times New Roman" w:hAnsi="Times New Roman" w:eastAsia="方正仿宋_GBK"/>
          <w:sz w:val="32"/>
          <w:szCs w:val="32"/>
        </w:rPr>
        <w:t>年农业高质量发展资金项目实施工作的通知》（川农函〔</w:t>
      </w:r>
      <w:r>
        <w:rPr>
          <w:rFonts w:ascii="Times New Roman" w:hAnsi="Times New Roman" w:eastAsia="方正仿宋_GBK"/>
          <w:sz w:val="32"/>
          <w:szCs w:val="32"/>
        </w:rPr>
        <w:t>2023</w:t>
      </w:r>
      <w:r>
        <w:rPr>
          <w:rFonts w:hint="eastAsia" w:ascii="Times New Roman" w:hAnsi="Times New Roman" w:eastAsia="方正仿宋_GBK"/>
          <w:sz w:val="32"/>
          <w:szCs w:val="32"/>
        </w:rPr>
        <w:t>〕</w:t>
      </w:r>
      <w:r>
        <w:rPr>
          <w:rFonts w:ascii="Times New Roman" w:hAnsi="Times New Roman" w:eastAsia="方正仿宋_GBK"/>
          <w:sz w:val="32"/>
          <w:szCs w:val="32"/>
        </w:rPr>
        <w:t>432</w:t>
      </w:r>
      <w:r>
        <w:rPr>
          <w:rFonts w:hint="eastAsia" w:ascii="Times New Roman" w:hAnsi="Times New Roman" w:eastAsia="方正仿宋_GBK"/>
          <w:sz w:val="32"/>
          <w:szCs w:val="32"/>
        </w:rPr>
        <w:t>号）、《资阳市农业农村局关于做好</w:t>
      </w:r>
      <w:r>
        <w:rPr>
          <w:rFonts w:ascii="Times New Roman" w:hAnsi="Times New Roman" w:eastAsia="方正仿宋_GBK"/>
          <w:sz w:val="32"/>
          <w:szCs w:val="32"/>
        </w:rPr>
        <w:t>2023</w:t>
      </w:r>
      <w:r>
        <w:rPr>
          <w:rFonts w:hint="eastAsia" w:ascii="Times New Roman" w:hAnsi="Times New Roman" w:eastAsia="方正仿宋_GBK"/>
          <w:sz w:val="32"/>
          <w:szCs w:val="32"/>
        </w:rPr>
        <w:t>年省级财政农业高质量发展资金生猪激励奖补项目实施工作的通知》（资农函〔</w:t>
      </w:r>
      <w:r>
        <w:rPr>
          <w:rFonts w:ascii="Times New Roman" w:hAnsi="Times New Roman" w:eastAsia="方正仿宋_GBK"/>
          <w:sz w:val="32"/>
          <w:szCs w:val="32"/>
        </w:rPr>
        <w:t>2024</w:t>
      </w:r>
      <w:r>
        <w:rPr>
          <w:rFonts w:hint="eastAsia" w:ascii="Times New Roman" w:hAnsi="Times New Roman" w:eastAsia="方正仿宋_GBK"/>
          <w:sz w:val="32"/>
          <w:szCs w:val="32"/>
        </w:rPr>
        <w:t>〕</w:t>
      </w:r>
      <w:r>
        <w:rPr>
          <w:rFonts w:ascii="Times New Roman" w:hAnsi="Times New Roman" w:eastAsia="方正仿宋_GBK"/>
          <w:sz w:val="32"/>
          <w:szCs w:val="32"/>
        </w:rPr>
        <w:t>1</w:t>
      </w:r>
      <w:r>
        <w:rPr>
          <w:rFonts w:hint="eastAsia" w:ascii="Times New Roman" w:hAnsi="Times New Roman" w:eastAsia="方正仿宋_GBK"/>
          <w:sz w:val="32"/>
          <w:szCs w:val="32"/>
        </w:rPr>
        <w:t>号）要求，为切实推进生猪激励奖补项目实施，结合我县实际，特制定本实施计划。</w:t>
      </w:r>
    </w:p>
    <w:p>
      <w:pPr>
        <w:spacing w:line="580" w:lineRule="exact"/>
        <w:ind w:firstLine="640" w:firstLineChars="200"/>
        <w:rPr>
          <w:rFonts w:ascii="Times New Roman" w:hAnsi="Times New Roman" w:eastAsia="方正黑体_GBK" w:cs="方正黑体_GBK"/>
          <w:sz w:val="32"/>
          <w:szCs w:val="32"/>
        </w:rPr>
      </w:pPr>
      <w:r>
        <w:rPr>
          <w:rFonts w:hint="eastAsia" w:ascii="Times New Roman" w:hAnsi="Times New Roman" w:eastAsia="方正黑体_GBK" w:cs="方正黑体_GBK"/>
          <w:sz w:val="32"/>
          <w:szCs w:val="32"/>
        </w:rPr>
        <w:t>一、目标任务</w:t>
      </w:r>
    </w:p>
    <w:p>
      <w:pPr>
        <w:spacing w:line="58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保障生猪等重要畜禽产品稳定有效供给，引导生猪养殖场（户）合理安排生产计划，推动达到标准出栏体重的生猪及时出栏，及时引种补栏稳定生猪产能。持续抓好非洲猪瘟等重大动物疫病防控，强化生猪生产监测预警，确保全县常年能繁母猪存栏量不低于</w:t>
      </w:r>
      <w:r>
        <w:rPr>
          <w:rFonts w:ascii="Times New Roman" w:hAnsi="Times New Roman" w:eastAsia="方正仿宋_GBK"/>
          <w:sz w:val="32"/>
          <w:szCs w:val="32"/>
        </w:rPr>
        <w:t>6.25</w:t>
      </w:r>
      <w:r>
        <w:rPr>
          <w:rFonts w:hint="eastAsia" w:ascii="Times New Roman" w:hAnsi="Times New Roman" w:eastAsia="方正仿宋_GBK"/>
          <w:sz w:val="32"/>
          <w:szCs w:val="32"/>
        </w:rPr>
        <w:t>万头、常年规模养殖场（户）保有量不少于</w:t>
      </w:r>
      <w:r>
        <w:rPr>
          <w:rFonts w:ascii="Times New Roman" w:hAnsi="Times New Roman" w:eastAsia="方正仿宋_GBK"/>
          <w:sz w:val="32"/>
          <w:szCs w:val="32"/>
        </w:rPr>
        <w:t>120</w:t>
      </w:r>
      <w:r>
        <w:rPr>
          <w:rFonts w:hint="eastAsia" w:ascii="Times New Roman" w:hAnsi="Times New Roman" w:eastAsia="方正仿宋_GBK"/>
          <w:sz w:val="32"/>
          <w:szCs w:val="32"/>
        </w:rPr>
        <w:t>个、全年生猪出栏量不低于</w:t>
      </w:r>
      <w:r>
        <w:rPr>
          <w:rFonts w:ascii="Times New Roman" w:hAnsi="Times New Roman" w:eastAsia="方正仿宋_GBK"/>
          <w:sz w:val="32"/>
          <w:szCs w:val="32"/>
        </w:rPr>
        <w:t>111.5</w:t>
      </w:r>
      <w:r>
        <w:rPr>
          <w:rFonts w:hint="eastAsia" w:ascii="Times New Roman" w:hAnsi="Times New Roman" w:eastAsia="方正仿宋_GBK"/>
          <w:sz w:val="32"/>
          <w:szCs w:val="32"/>
        </w:rPr>
        <w:t>万头，不发生区域性非洲猪瘟等重大动物疫情。</w:t>
      </w:r>
    </w:p>
    <w:p>
      <w:pPr>
        <w:spacing w:line="580" w:lineRule="exact"/>
        <w:ind w:firstLine="640" w:firstLineChars="200"/>
        <w:rPr>
          <w:rFonts w:ascii="Times New Roman" w:hAnsi="Times New Roman" w:eastAsia="方正黑体_GBK" w:cs="方正黑体_GBK"/>
          <w:sz w:val="32"/>
          <w:szCs w:val="32"/>
        </w:rPr>
      </w:pPr>
      <w:r>
        <w:rPr>
          <w:rFonts w:hint="eastAsia" w:ascii="Times New Roman" w:hAnsi="Times New Roman" w:eastAsia="方正黑体_GBK" w:cs="方正黑体_GBK"/>
          <w:sz w:val="32"/>
          <w:szCs w:val="32"/>
        </w:rPr>
        <w:t>二、主要建设内容</w:t>
      </w:r>
    </w:p>
    <w:p>
      <w:pPr>
        <w:spacing w:line="580" w:lineRule="exact"/>
        <w:ind w:firstLine="643" w:firstLineChars="200"/>
        <w:rPr>
          <w:rFonts w:ascii="Times New Roman" w:hAnsi="Times New Roman" w:eastAsia="方正仿宋_GBK"/>
          <w:sz w:val="32"/>
          <w:szCs w:val="32"/>
        </w:rPr>
      </w:pPr>
      <w:r>
        <w:rPr>
          <w:rFonts w:hint="eastAsia" w:ascii="Times New Roman" w:hAnsi="Times New Roman" w:eastAsia="方正楷体_GBK" w:cs="方正楷体_GBK"/>
          <w:b/>
          <w:bCs/>
          <w:sz w:val="32"/>
          <w:szCs w:val="32"/>
        </w:rPr>
        <w:t>（一）实施生猪出栏补贴。</w:t>
      </w:r>
      <w:r>
        <w:rPr>
          <w:rFonts w:hint="eastAsia" w:ascii="Times New Roman" w:hAnsi="Times New Roman" w:eastAsia="方正仿宋_GBK"/>
          <w:sz w:val="32"/>
          <w:szCs w:val="32"/>
        </w:rPr>
        <w:t>聚焦</w:t>
      </w:r>
      <w:r>
        <w:rPr>
          <w:rFonts w:ascii="Times New Roman" w:hAnsi="Times New Roman" w:eastAsia="方正仿宋_GBK"/>
          <w:sz w:val="32"/>
          <w:szCs w:val="32"/>
        </w:rPr>
        <w:t>2023</w:t>
      </w:r>
      <w:r>
        <w:rPr>
          <w:rFonts w:hint="eastAsia" w:ascii="Times New Roman" w:hAnsi="Times New Roman" w:eastAsia="方正仿宋_GBK"/>
          <w:sz w:val="32"/>
          <w:szCs w:val="32"/>
        </w:rPr>
        <w:t>年度生猪生产目标任务，对县域内生猪自繁自养规模养殖场的出栏生猪给予</w:t>
      </w:r>
      <w:r>
        <w:rPr>
          <w:rFonts w:ascii="Times New Roman" w:hAnsi="Times New Roman" w:eastAsia="方正仿宋_GBK"/>
          <w:sz w:val="32"/>
          <w:szCs w:val="32"/>
        </w:rPr>
        <w:t>20</w:t>
      </w:r>
      <w:r>
        <w:rPr>
          <w:rFonts w:hint="eastAsia" w:ascii="Times New Roman" w:hAnsi="Times New Roman" w:eastAsia="方正仿宋_GBK"/>
          <w:sz w:val="32"/>
          <w:szCs w:val="32"/>
        </w:rPr>
        <w:t>元</w:t>
      </w:r>
      <w:r>
        <w:rPr>
          <w:rFonts w:ascii="Times New Roman" w:hAnsi="Times New Roman" w:eastAsia="方正仿宋_GBK"/>
          <w:sz w:val="32"/>
          <w:szCs w:val="32"/>
        </w:rPr>
        <w:t>/</w:t>
      </w:r>
      <w:r>
        <w:rPr>
          <w:rFonts w:hint="eastAsia" w:ascii="Times New Roman" w:hAnsi="Times New Roman" w:eastAsia="方正仿宋_GBK"/>
          <w:sz w:val="32"/>
          <w:szCs w:val="32"/>
        </w:rPr>
        <w:t>头的财政补贴，鼓励生猪养殖场（户）适时出栏生猪。全县计划补贴生猪出栏</w:t>
      </w:r>
      <w:r>
        <w:rPr>
          <w:rFonts w:ascii="Times New Roman" w:hAnsi="Times New Roman" w:eastAsia="方正仿宋_GBK"/>
          <w:sz w:val="32"/>
          <w:szCs w:val="32"/>
        </w:rPr>
        <w:t>13726</w:t>
      </w:r>
      <w:r>
        <w:rPr>
          <w:rFonts w:hint="eastAsia" w:ascii="Times New Roman" w:hAnsi="Times New Roman" w:eastAsia="方正仿宋_GBK"/>
          <w:sz w:val="32"/>
          <w:szCs w:val="32"/>
        </w:rPr>
        <w:t>头，总计</w:t>
      </w:r>
      <w:r>
        <w:rPr>
          <w:rFonts w:ascii="Times New Roman" w:hAnsi="Times New Roman" w:eastAsia="方正仿宋_GBK"/>
          <w:sz w:val="32"/>
          <w:szCs w:val="32"/>
        </w:rPr>
        <w:t>27.452</w:t>
      </w:r>
      <w:r>
        <w:rPr>
          <w:rFonts w:hint="eastAsia" w:ascii="Times New Roman" w:hAnsi="Times New Roman" w:eastAsia="方正仿宋_GBK"/>
          <w:sz w:val="32"/>
          <w:szCs w:val="32"/>
        </w:rPr>
        <w:t>万元（详见附件）。</w:t>
      </w:r>
    </w:p>
    <w:p>
      <w:pPr>
        <w:spacing w:line="580" w:lineRule="exact"/>
        <w:ind w:firstLine="643" w:firstLineChars="200"/>
        <w:rPr>
          <w:rFonts w:ascii="Times New Roman" w:hAnsi="Times New Roman" w:eastAsia="方正仿宋_GBK"/>
          <w:sz w:val="32"/>
          <w:szCs w:val="32"/>
        </w:rPr>
      </w:pPr>
      <w:r>
        <w:rPr>
          <w:rFonts w:hint="eastAsia" w:ascii="Times New Roman" w:hAnsi="Times New Roman" w:eastAsia="方正楷体_GBK" w:cs="方正楷体_GBK"/>
          <w:b/>
          <w:bCs/>
          <w:sz w:val="32"/>
          <w:szCs w:val="32"/>
        </w:rPr>
        <w:t>（二）实施新增能繁母猪补贴。</w:t>
      </w:r>
      <w:r>
        <w:rPr>
          <w:rFonts w:hint="eastAsia" w:ascii="Times New Roman" w:hAnsi="Times New Roman" w:eastAsia="方正仿宋_GBK"/>
          <w:sz w:val="32"/>
          <w:szCs w:val="32"/>
        </w:rPr>
        <w:t>切实贯彻落实《四川省促进生猪稳产保价七条措施》《四川省生猪产能调控实施方案（暂行）》，为保障全县能</w:t>
      </w:r>
      <w:r>
        <w:rPr>
          <w:rFonts w:hint="eastAsia" w:ascii="Times New Roman" w:hAnsi="Times New Roman" w:eastAsia="方正仿宋_GBK"/>
          <w:spacing w:val="-6"/>
          <w:sz w:val="32"/>
          <w:szCs w:val="32"/>
        </w:rPr>
        <w:t>繁母猪常年保有量维持合理水平，稳定生猪核心产能，</w:t>
      </w:r>
      <w:r>
        <w:rPr>
          <w:rFonts w:hint="eastAsia" w:ascii="Times New Roman" w:hAnsi="Times New Roman" w:eastAsia="方正仿宋_GBK"/>
          <w:sz w:val="32"/>
          <w:szCs w:val="32"/>
        </w:rPr>
        <w:t>支持安岳新兴鑫农牧科技有限公司元坝种猪场引进能繁母猪</w:t>
      </w:r>
      <w:r>
        <w:rPr>
          <w:rFonts w:ascii="Times New Roman" w:hAnsi="Times New Roman" w:eastAsia="方正仿宋_GBK"/>
          <w:sz w:val="32"/>
          <w:szCs w:val="32"/>
        </w:rPr>
        <w:t>1500</w:t>
      </w:r>
      <w:r>
        <w:rPr>
          <w:rFonts w:hint="eastAsia" w:ascii="Times New Roman" w:hAnsi="Times New Roman" w:eastAsia="方正仿宋_GBK"/>
          <w:sz w:val="32"/>
          <w:szCs w:val="32"/>
        </w:rPr>
        <w:t>头，按照</w:t>
      </w:r>
      <w:r>
        <w:rPr>
          <w:rFonts w:ascii="Times New Roman" w:hAnsi="Times New Roman" w:eastAsia="方正仿宋_GBK"/>
          <w:sz w:val="32"/>
          <w:szCs w:val="32"/>
        </w:rPr>
        <w:t>80</w:t>
      </w:r>
      <w:r>
        <w:rPr>
          <w:rFonts w:hint="eastAsia" w:ascii="Times New Roman" w:hAnsi="Times New Roman" w:eastAsia="方正仿宋_GBK"/>
          <w:sz w:val="32"/>
          <w:szCs w:val="32"/>
        </w:rPr>
        <w:t>元</w:t>
      </w:r>
      <w:r>
        <w:rPr>
          <w:rFonts w:ascii="Times New Roman" w:hAnsi="Times New Roman" w:eastAsia="方正仿宋_GBK"/>
          <w:sz w:val="32"/>
          <w:szCs w:val="32"/>
        </w:rPr>
        <w:t>/</w:t>
      </w:r>
      <w:r>
        <w:rPr>
          <w:rFonts w:hint="eastAsia" w:ascii="Times New Roman" w:hAnsi="Times New Roman" w:eastAsia="方正仿宋_GBK"/>
          <w:sz w:val="32"/>
          <w:szCs w:val="32"/>
        </w:rPr>
        <w:t>头予以补贴，总计</w:t>
      </w:r>
      <w:r>
        <w:rPr>
          <w:rFonts w:ascii="Times New Roman" w:hAnsi="Times New Roman" w:eastAsia="方正仿宋_GBK"/>
          <w:sz w:val="32"/>
          <w:szCs w:val="32"/>
        </w:rPr>
        <w:t>12</w:t>
      </w:r>
      <w:r>
        <w:rPr>
          <w:rFonts w:hint="eastAsia" w:ascii="Times New Roman" w:hAnsi="Times New Roman" w:eastAsia="方正仿宋_GBK"/>
          <w:sz w:val="32"/>
          <w:szCs w:val="32"/>
        </w:rPr>
        <w:t>万元。</w:t>
      </w:r>
    </w:p>
    <w:p>
      <w:pPr>
        <w:spacing w:line="580" w:lineRule="exact"/>
        <w:ind w:firstLine="643" w:firstLineChars="200"/>
        <w:rPr>
          <w:rFonts w:ascii="Times New Roman" w:hAnsi="Times New Roman" w:eastAsia="方正仿宋_GBK"/>
          <w:sz w:val="32"/>
          <w:szCs w:val="32"/>
        </w:rPr>
      </w:pPr>
      <w:r>
        <w:rPr>
          <w:rFonts w:hint="eastAsia" w:ascii="Times New Roman" w:hAnsi="Times New Roman" w:eastAsia="方正楷体_GBK" w:cs="方正楷体_GBK"/>
          <w:b/>
          <w:bCs/>
          <w:sz w:val="32"/>
          <w:szCs w:val="32"/>
        </w:rPr>
        <w:t>（三）开展生猪生产监测。</w:t>
      </w:r>
      <w:r>
        <w:rPr>
          <w:rFonts w:hint="eastAsia" w:ascii="Times New Roman" w:hAnsi="Times New Roman" w:eastAsia="方正仿宋_GBK"/>
          <w:sz w:val="32"/>
          <w:szCs w:val="32"/>
        </w:rPr>
        <w:t>强化我县生猪生产统计监测，定期组织人员对生猪养殖场（户）生产经营情况进行调查，指导养殖场（户）合理安排生猪“节奏”，适时出栏补栏，保持生猪产能稳定，计划安排</w:t>
      </w:r>
      <w:r>
        <w:rPr>
          <w:rFonts w:ascii="Times New Roman" w:hAnsi="Times New Roman" w:eastAsia="方正仿宋_GBK"/>
          <w:sz w:val="32"/>
          <w:szCs w:val="32"/>
        </w:rPr>
        <w:t>4.5</w:t>
      </w:r>
      <w:r>
        <w:rPr>
          <w:rFonts w:hint="eastAsia" w:ascii="Times New Roman" w:hAnsi="Times New Roman" w:eastAsia="方正仿宋_GBK"/>
          <w:sz w:val="32"/>
          <w:szCs w:val="32"/>
        </w:rPr>
        <w:t>万元用于监测生猪生产监测户。</w:t>
      </w:r>
    </w:p>
    <w:p>
      <w:pPr>
        <w:spacing w:line="580" w:lineRule="exact"/>
        <w:ind w:firstLine="643" w:firstLineChars="200"/>
        <w:rPr>
          <w:rFonts w:ascii="Times New Roman" w:hAnsi="Times New Roman" w:eastAsia="方正仿宋_GBK"/>
          <w:sz w:val="32"/>
          <w:szCs w:val="32"/>
        </w:rPr>
      </w:pPr>
      <w:r>
        <w:rPr>
          <w:rFonts w:hint="eastAsia" w:ascii="Times New Roman" w:hAnsi="Times New Roman" w:eastAsia="方正楷体_GBK" w:cs="方正楷体_GBK"/>
          <w:b/>
          <w:bCs/>
          <w:sz w:val="32"/>
          <w:szCs w:val="32"/>
        </w:rPr>
        <w:t>（四）开展生猪生产培训及印制生猪生产培训资料。</w:t>
      </w:r>
      <w:r>
        <w:rPr>
          <w:rFonts w:hint="eastAsia" w:ascii="Times New Roman" w:hAnsi="Times New Roman" w:eastAsia="方正仿宋_GBK"/>
          <w:sz w:val="32"/>
          <w:szCs w:val="32"/>
        </w:rPr>
        <w:t>为加大行业法律法规、生产实用技术、粪肥处理利用、安全生产管理等方面的知识宣传，提高生猪行业生产管理水平并针对我县开展生猪生产培训，定期组织乡镇畜牧兽医站、生猪养殖场（户）管理人员提升行业管理和生产经营能力。全县计划培训</w:t>
      </w:r>
      <w:r>
        <w:rPr>
          <w:rFonts w:ascii="Times New Roman" w:hAnsi="Times New Roman" w:eastAsia="方正仿宋_GBK"/>
          <w:sz w:val="32"/>
          <w:szCs w:val="32"/>
        </w:rPr>
        <w:t>310</w:t>
      </w:r>
      <w:r>
        <w:rPr>
          <w:rFonts w:hint="eastAsia" w:ascii="Times New Roman" w:hAnsi="Times New Roman" w:eastAsia="方正仿宋_GBK"/>
          <w:sz w:val="32"/>
          <w:szCs w:val="32"/>
        </w:rPr>
        <w:t>人次，培训标准</w:t>
      </w:r>
      <w:r>
        <w:rPr>
          <w:rFonts w:ascii="Times New Roman" w:hAnsi="Times New Roman" w:eastAsia="方正仿宋_GBK"/>
          <w:sz w:val="32"/>
          <w:szCs w:val="32"/>
        </w:rPr>
        <w:t>100</w:t>
      </w:r>
      <w:r>
        <w:rPr>
          <w:rFonts w:hint="eastAsia" w:ascii="Times New Roman" w:hAnsi="Times New Roman" w:eastAsia="方正仿宋_GBK"/>
          <w:sz w:val="32"/>
          <w:szCs w:val="32"/>
        </w:rPr>
        <w:t>元</w:t>
      </w:r>
      <w:r>
        <w:rPr>
          <w:rFonts w:ascii="Times New Roman" w:hAnsi="Times New Roman" w:eastAsia="方正仿宋_GBK"/>
          <w:sz w:val="32"/>
          <w:szCs w:val="32"/>
        </w:rPr>
        <w:t>/</w:t>
      </w:r>
      <w:r>
        <w:rPr>
          <w:rFonts w:hint="eastAsia" w:ascii="Times New Roman" w:hAnsi="Times New Roman" w:eastAsia="方正仿宋_GBK"/>
          <w:sz w:val="32"/>
          <w:szCs w:val="32"/>
        </w:rPr>
        <w:t>人次，总计</w:t>
      </w:r>
      <w:r>
        <w:rPr>
          <w:rFonts w:ascii="Times New Roman" w:hAnsi="Times New Roman" w:eastAsia="方正仿宋_GBK"/>
          <w:sz w:val="32"/>
          <w:szCs w:val="32"/>
        </w:rPr>
        <w:t>3.1</w:t>
      </w:r>
      <w:r>
        <w:rPr>
          <w:rFonts w:hint="eastAsia" w:ascii="Times New Roman" w:hAnsi="Times New Roman" w:eastAsia="方正仿宋_GBK"/>
          <w:sz w:val="32"/>
          <w:szCs w:val="32"/>
        </w:rPr>
        <w:t>万元；计划编印生猪生产培训资料</w:t>
      </w:r>
      <w:r>
        <w:rPr>
          <w:rFonts w:ascii="Times New Roman" w:hAnsi="Times New Roman" w:eastAsia="方正仿宋_GBK"/>
          <w:sz w:val="32"/>
          <w:szCs w:val="32"/>
        </w:rPr>
        <w:t>474</w:t>
      </w:r>
      <w:r>
        <w:rPr>
          <w:rFonts w:hint="eastAsia" w:ascii="Times New Roman" w:hAnsi="Times New Roman" w:eastAsia="方正仿宋_GBK"/>
          <w:sz w:val="32"/>
          <w:szCs w:val="32"/>
        </w:rPr>
        <w:t>份，印制成本</w:t>
      </w:r>
      <w:r>
        <w:rPr>
          <w:rFonts w:ascii="Times New Roman" w:hAnsi="Times New Roman" w:eastAsia="方正仿宋_GBK"/>
          <w:sz w:val="32"/>
          <w:szCs w:val="32"/>
        </w:rPr>
        <w:t>20</w:t>
      </w:r>
      <w:r>
        <w:rPr>
          <w:rFonts w:hint="eastAsia" w:ascii="Times New Roman" w:hAnsi="Times New Roman" w:eastAsia="方正仿宋_GBK"/>
          <w:sz w:val="32"/>
          <w:szCs w:val="32"/>
        </w:rPr>
        <w:t>元</w:t>
      </w:r>
      <w:r>
        <w:rPr>
          <w:rFonts w:ascii="Times New Roman" w:hAnsi="Times New Roman" w:eastAsia="方正仿宋_GBK"/>
          <w:sz w:val="32"/>
          <w:szCs w:val="32"/>
        </w:rPr>
        <w:t>/</w:t>
      </w:r>
      <w:r>
        <w:rPr>
          <w:rFonts w:hint="eastAsia" w:ascii="Times New Roman" w:hAnsi="Times New Roman" w:eastAsia="方正仿宋_GBK"/>
          <w:sz w:val="32"/>
          <w:szCs w:val="32"/>
        </w:rPr>
        <w:t>份，总计</w:t>
      </w:r>
      <w:r>
        <w:rPr>
          <w:rFonts w:ascii="Times New Roman" w:hAnsi="Times New Roman" w:eastAsia="方正仿宋_GBK"/>
          <w:sz w:val="32"/>
          <w:szCs w:val="32"/>
        </w:rPr>
        <w:t>0.948</w:t>
      </w:r>
      <w:r>
        <w:rPr>
          <w:rFonts w:hint="eastAsia" w:ascii="Times New Roman" w:hAnsi="Times New Roman" w:eastAsia="方正仿宋_GBK"/>
          <w:sz w:val="32"/>
          <w:szCs w:val="32"/>
        </w:rPr>
        <w:t>万元。</w:t>
      </w:r>
    </w:p>
    <w:p>
      <w:pPr>
        <w:spacing w:line="580" w:lineRule="exact"/>
        <w:ind w:firstLine="640" w:firstLineChars="200"/>
        <w:rPr>
          <w:rFonts w:ascii="Times New Roman" w:hAnsi="Times New Roman" w:eastAsia="方正黑体_GBK" w:cs="方正黑体_GBK"/>
          <w:sz w:val="32"/>
          <w:szCs w:val="32"/>
        </w:rPr>
      </w:pPr>
      <w:r>
        <w:rPr>
          <w:rFonts w:hint="eastAsia" w:ascii="Times New Roman" w:hAnsi="Times New Roman" w:eastAsia="方正黑体_GBK" w:cs="方正黑体_GBK"/>
          <w:sz w:val="32"/>
          <w:szCs w:val="32"/>
        </w:rPr>
        <w:t>三、资金来源</w:t>
      </w:r>
    </w:p>
    <w:p>
      <w:pPr>
        <w:spacing w:line="580" w:lineRule="exact"/>
        <w:ind w:firstLine="640" w:firstLineChars="200"/>
        <w:rPr>
          <w:rFonts w:ascii="Times New Roman" w:hAnsi="Times New Roman" w:eastAsia="方正仿宋_GBK"/>
          <w:sz w:val="32"/>
          <w:szCs w:val="24"/>
        </w:rPr>
      </w:pPr>
      <w:r>
        <w:rPr>
          <w:rFonts w:hint="eastAsia" w:ascii="Times New Roman" w:hAnsi="Times New Roman" w:eastAsia="方正仿宋_GBK"/>
          <w:sz w:val="32"/>
          <w:szCs w:val="32"/>
        </w:rPr>
        <w:t>根据《四川省财政厅</w:t>
      </w:r>
      <w:r>
        <w:rPr>
          <w:rFonts w:ascii="Times New Roman" w:hAnsi="Times New Roman" w:eastAsia="方正仿宋_GBK"/>
          <w:sz w:val="32"/>
          <w:szCs w:val="32"/>
        </w:rPr>
        <w:t xml:space="preserve"> </w:t>
      </w:r>
      <w:r>
        <w:rPr>
          <w:rFonts w:hint="eastAsia" w:ascii="Times New Roman" w:hAnsi="Times New Roman" w:eastAsia="方正仿宋_GBK"/>
          <w:sz w:val="32"/>
          <w:szCs w:val="32"/>
        </w:rPr>
        <w:t>四川省农业农村厅关于下达</w:t>
      </w:r>
      <w:r>
        <w:rPr>
          <w:rFonts w:ascii="Times New Roman" w:hAnsi="Times New Roman" w:eastAsia="方正仿宋_GBK"/>
          <w:sz w:val="32"/>
          <w:szCs w:val="32"/>
        </w:rPr>
        <w:t>2023</w:t>
      </w:r>
      <w:r>
        <w:rPr>
          <w:rFonts w:hint="eastAsia" w:ascii="Times New Roman" w:hAnsi="Times New Roman" w:eastAsia="方正仿宋_GBK"/>
          <w:sz w:val="32"/>
          <w:szCs w:val="32"/>
        </w:rPr>
        <w:t>年省级财政农业高质量发展共同财政事权转移支付资金的通知》（川财农〔</w:t>
      </w:r>
      <w:r>
        <w:rPr>
          <w:rFonts w:ascii="Times New Roman" w:hAnsi="Times New Roman" w:eastAsia="方正仿宋_GBK"/>
          <w:sz w:val="32"/>
          <w:szCs w:val="32"/>
        </w:rPr>
        <w:t>2023</w:t>
      </w:r>
      <w:r>
        <w:rPr>
          <w:rFonts w:hint="eastAsia" w:ascii="Times New Roman" w:hAnsi="Times New Roman" w:eastAsia="方正仿宋_GBK"/>
          <w:sz w:val="32"/>
          <w:szCs w:val="32"/>
        </w:rPr>
        <w:t>〕</w:t>
      </w:r>
      <w:r>
        <w:rPr>
          <w:rFonts w:ascii="Times New Roman" w:hAnsi="Times New Roman" w:eastAsia="方正仿宋_GBK"/>
          <w:sz w:val="32"/>
          <w:szCs w:val="32"/>
        </w:rPr>
        <w:t>89</w:t>
      </w:r>
      <w:r>
        <w:rPr>
          <w:rFonts w:hint="eastAsia" w:ascii="Times New Roman" w:hAnsi="Times New Roman" w:eastAsia="方正仿宋_GBK"/>
          <w:sz w:val="32"/>
          <w:szCs w:val="32"/>
        </w:rPr>
        <w:t>号），共计</w:t>
      </w:r>
      <w:r>
        <w:rPr>
          <w:rFonts w:ascii="Times New Roman" w:hAnsi="Times New Roman" w:eastAsia="方正仿宋_GBK"/>
          <w:sz w:val="32"/>
          <w:szCs w:val="32"/>
        </w:rPr>
        <w:t>48</w:t>
      </w:r>
      <w:r>
        <w:rPr>
          <w:rFonts w:hint="eastAsia" w:ascii="Times New Roman" w:hAnsi="Times New Roman" w:eastAsia="方正仿宋_GBK"/>
          <w:sz w:val="32"/>
          <w:szCs w:val="32"/>
        </w:rPr>
        <w:t>万元。</w:t>
      </w:r>
    </w:p>
    <w:p>
      <w:pPr>
        <w:spacing w:line="580" w:lineRule="exact"/>
        <w:ind w:firstLine="640" w:firstLineChars="200"/>
        <w:rPr>
          <w:rFonts w:ascii="Times New Roman" w:hAnsi="Times New Roman" w:eastAsia="方正黑体_GBK" w:cs="方正黑体_GBK"/>
          <w:sz w:val="32"/>
          <w:szCs w:val="32"/>
        </w:rPr>
      </w:pPr>
      <w:r>
        <w:rPr>
          <w:rFonts w:hint="eastAsia" w:ascii="Times New Roman" w:hAnsi="Times New Roman" w:eastAsia="方正黑体_GBK" w:cs="方正黑体_GBK"/>
          <w:sz w:val="32"/>
          <w:szCs w:val="32"/>
        </w:rPr>
        <w:t>四、项目组织管理</w:t>
      </w:r>
    </w:p>
    <w:p>
      <w:pPr>
        <w:spacing w:line="580" w:lineRule="exact"/>
        <w:ind w:firstLine="643" w:firstLineChars="200"/>
        <w:rPr>
          <w:rFonts w:ascii="Times New Roman" w:hAnsi="Times New Roman" w:eastAsia="方正仿宋_GBK"/>
          <w:sz w:val="32"/>
          <w:szCs w:val="32"/>
        </w:rPr>
      </w:pPr>
      <w:r>
        <w:rPr>
          <w:rFonts w:hint="eastAsia" w:ascii="Times New Roman" w:hAnsi="Times New Roman" w:eastAsia="方正楷体_GBK" w:cs="方正楷体_GBK"/>
          <w:b/>
          <w:bCs/>
          <w:sz w:val="32"/>
          <w:szCs w:val="32"/>
        </w:rPr>
        <w:t>（一）加强组织领导。</w:t>
      </w:r>
      <w:r>
        <w:rPr>
          <w:rFonts w:hint="eastAsia" w:ascii="Times New Roman" w:hAnsi="Times New Roman" w:eastAsia="方正仿宋_GBK"/>
          <w:sz w:val="32"/>
          <w:szCs w:val="32"/>
        </w:rPr>
        <w:t>成立安岳县</w:t>
      </w:r>
      <w:r>
        <w:rPr>
          <w:rFonts w:ascii="Times New Roman" w:hAnsi="Times New Roman" w:eastAsia="方正仿宋_GBK"/>
          <w:sz w:val="32"/>
          <w:szCs w:val="32"/>
        </w:rPr>
        <w:t>2023</w:t>
      </w:r>
      <w:r>
        <w:rPr>
          <w:rFonts w:hint="eastAsia" w:ascii="Times New Roman" w:hAnsi="Times New Roman" w:eastAsia="方正仿宋_GBK"/>
          <w:sz w:val="32"/>
          <w:szCs w:val="32"/>
        </w:rPr>
        <w:t>年省级财政农业高质量发展资金生猪激励奖补项目工作推进专班，由县农业农村局分管副局长任组长，畜牧兽医与饲料兽药股负责人任副组长，畜牧兽医与饲料兽药股各工作人员为成员，负责项目的组织协调、政策制定、配套资金筹措、项目资金管理、调度和督促检查，解决项目建设中的重大问题。</w:t>
      </w:r>
    </w:p>
    <w:p>
      <w:pPr>
        <w:spacing w:line="580" w:lineRule="exact"/>
        <w:ind w:firstLine="643" w:firstLineChars="200"/>
        <w:rPr>
          <w:rFonts w:ascii="Times New Roman" w:hAnsi="Times New Roman" w:eastAsia="方正仿宋_GBK"/>
          <w:sz w:val="32"/>
          <w:szCs w:val="32"/>
        </w:rPr>
      </w:pPr>
      <w:r>
        <w:rPr>
          <w:rFonts w:hint="eastAsia" w:ascii="Times New Roman" w:hAnsi="Times New Roman" w:eastAsia="方正楷体_GBK" w:cs="方正楷体_GBK"/>
          <w:b/>
          <w:bCs/>
          <w:sz w:val="32"/>
          <w:szCs w:val="32"/>
        </w:rPr>
        <w:t>（二）严格资金管理。</w:t>
      </w:r>
      <w:r>
        <w:rPr>
          <w:rFonts w:hint="eastAsia" w:ascii="Times New Roman" w:hAnsi="Times New Roman" w:eastAsia="方正仿宋_GBK"/>
          <w:sz w:val="32"/>
          <w:szCs w:val="32"/>
        </w:rPr>
        <w:t>严格执行国家项目资金管理办法的有关规定，实行县级财政报账制度，按“以奖代补”方式，对全县生猪生产工作予以支持。为确保项目建设质量，加快项目建设进度，项目可采取先建后补、招标投标和政府采购等方式推进项目建设，在规定的建设工期内完成后，由县农业农村局组成项目验收组开展检查验收，经检查核实合格后兑现补助资金，确保资金专款专用。</w:t>
      </w:r>
    </w:p>
    <w:p>
      <w:pPr>
        <w:spacing w:line="580" w:lineRule="exact"/>
        <w:ind w:firstLine="643" w:firstLineChars="200"/>
        <w:rPr>
          <w:rFonts w:ascii="Times New Roman" w:hAnsi="Times New Roman"/>
          <w:sz w:val="32"/>
        </w:rPr>
      </w:pPr>
      <w:r>
        <w:rPr>
          <w:rFonts w:hint="eastAsia" w:ascii="Times New Roman" w:hAnsi="Times New Roman" w:eastAsia="方正楷体_GBK" w:cs="方正楷体_GBK"/>
          <w:b/>
          <w:bCs/>
          <w:sz w:val="32"/>
          <w:szCs w:val="32"/>
        </w:rPr>
        <w:t>（三）加强项目考核。</w:t>
      </w:r>
      <w:r>
        <w:rPr>
          <w:rFonts w:hint="eastAsia" w:ascii="Times New Roman" w:hAnsi="Times New Roman" w:eastAsia="方正仿宋_GBK"/>
          <w:sz w:val="32"/>
          <w:szCs w:val="32"/>
        </w:rPr>
        <w:t>采取全面督查和随机抽查的方式，对项目实施及资金管理情况进行督查检查，纳入县级涉农项目实施管理有关考核重要内容。</w:t>
      </w:r>
    </w:p>
    <w:p>
      <w:pPr>
        <w:spacing w:line="580" w:lineRule="exact"/>
        <w:ind w:firstLine="640" w:firstLineChars="200"/>
        <w:rPr>
          <w:rFonts w:ascii="Times New Roman" w:hAnsi="Times New Roman" w:eastAsia="方正仿宋_GBK"/>
          <w:sz w:val="32"/>
          <w:szCs w:val="32"/>
        </w:rPr>
      </w:pPr>
    </w:p>
    <w:p>
      <w:pPr>
        <w:spacing w:line="58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附件：安岳县生猪自繁自养规模养殖场出栏补贴明细表</w:t>
      </w:r>
    </w:p>
    <w:p>
      <w:pPr>
        <w:spacing w:line="580" w:lineRule="exact"/>
        <w:rPr>
          <w:rFonts w:ascii="Times New Roman" w:hAnsi="Times New Roman" w:eastAsia="方正仿宋_GBK"/>
          <w:sz w:val="32"/>
          <w:szCs w:val="32"/>
        </w:rPr>
        <w:sectPr>
          <w:footerReference r:id="rId7" w:type="default"/>
          <w:pgSz w:w="11906" w:h="16838"/>
          <w:pgMar w:top="2155" w:right="1474" w:bottom="1814" w:left="1588" w:header="851" w:footer="992" w:gutter="0"/>
          <w:pgNumType w:fmt="numberInDash"/>
          <w:cols w:space="720" w:num="1"/>
          <w:docGrid w:linePitch="579" w:charSpace="-842"/>
        </w:sectPr>
      </w:pPr>
    </w:p>
    <w:p>
      <w:pPr>
        <w:spacing w:after="120"/>
        <w:rPr>
          <w:rFonts w:ascii="Times New Roman" w:hAnsi="Times New Roman" w:eastAsia="方正黑体简体" w:cs="方正黑体简体"/>
          <w:sz w:val="32"/>
          <w:szCs w:val="24"/>
        </w:rPr>
      </w:pPr>
      <w:r>
        <w:rPr>
          <w:rFonts w:hint="eastAsia" w:ascii="Times New Roman" w:hAnsi="Times New Roman" w:eastAsia="方正黑体简体" w:cs="方正黑体简体"/>
          <w:sz w:val="32"/>
          <w:szCs w:val="24"/>
        </w:rPr>
        <w:t>附件</w:t>
      </w:r>
    </w:p>
    <w:p>
      <w:pPr>
        <w:snapToGrid w:val="0"/>
        <w:spacing w:line="240" w:lineRule="atLeast"/>
        <w:ind w:firstLine="872"/>
        <w:jc w:val="center"/>
        <w:rPr>
          <w:rFonts w:ascii="Times New Roman" w:hAnsi="Times New Roman"/>
          <w:sz w:val="44"/>
          <w:szCs w:val="44"/>
        </w:rPr>
      </w:pPr>
      <w:r>
        <w:rPr>
          <w:rFonts w:hint="eastAsia" w:ascii="Times New Roman" w:hAnsi="Times New Roman" w:eastAsia="方正小标宋简体" w:cs="方正小标宋简体"/>
          <w:color w:val="000000"/>
          <w:kern w:val="0"/>
          <w:sz w:val="44"/>
          <w:szCs w:val="44"/>
        </w:rPr>
        <w:t>安岳县生猪自繁自养规模养殖场出栏补贴明细表</w:t>
      </w:r>
    </w:p>
    <w:tbl>
      <w:tblPr>
        <w:tblStyle w:val="4"/>
        <w:tblW w:w="4897" w:type="pct"/>
        <w:jc w:val="center"/>
        <w:tblLayout w:type="autofit"/>
        <w:tblCellMar>
          <w:top w:w="0" w:type="dxa"/>
          <w:left w:w="108" w:type="dxa"/>
          <w:bottom w:w="0" w:type="dxa"/>
          <w:right w:w="108" w:type="dxa"/>
        </w:tblCellMar>
      </w:tblPr>
      <w:tblGrid>
        <w:gridCol w:w="1161"/>
        <w:gridCol w:w="4527"/>
        <w:gridCol w:w="1300"/>
        <w:gridCol w:w="1387"/>
        <w:gridCol w:w="1717"/>
        <w:gridCol w:w="1715"/>
        <w:gridCol w:w="1622"/>
        <w:gridCol w:w="1052"/>
      </w:tblGrid>
      <w:tr>
        <w:tblPrEx>
          <w:tblCellMar>
            <w:top w:w="0" w:type="dxa"/>
            <w:left w:w="108" w:type="dxa"/>
            <w:bottom w:w="0" w:type="dxa"/>
            <w:right w:w="108" w:type="dxa"/>
          </w:tblCellMar>
        </w:tblPrEx>
        <w:trPr>
          <w:trHeight w:val="590" w:hRule="atLeast"/>
          <w:tblHeader/>
          <w:jc w:val="center"/>
        </w:trPr>
        <w:tc>
          <w:tcPr>
            <w:tcW w:w="401" w:type="pct"/>
            <w:tcBorders>
              <w:top w:val="single" w:color="000000" w:sz="4" w:space="0"/>
              <w:left w:val="single" w:color="000000" w:sz="4" w:space="0"/>
              <w:bottom w:val="single" w:color="000000" w:sz="4" w:space="0"/>
              <w:right w:val="single" w:color="000000" w:sz="4" w:space="0"/>
            </w:tcBorders>
            <w:noWrap/>
            <w:vAlign w:val="center"/>
          </w:tcPr>
          <w:p>
            <w:pPr>
              <w:widowControl/>
              <w:snapToGrid w:val="0"/>
              <w:spacing w:line="240" w:lineRule="atLeast"/>
              <w:jc w:val="center"/>
              <w:textAlignment w:val="center"/>
              <w:rPr>
                <w:rFonts w:ascii="Times New Roman" w:hAnsi="Times New Roman" w:eastAsia="方正黑体_GBK"/>
                <w:color w:val="000000"/>
                <w:kern w:val="0"/>
                <w:sz w:val="24"/>
                <w:szCs w:val="24"/>
              </w:rPr>
            </w:pPr>
            <w:r>
              <w:rPr>
                <w:rFonts w:hint="eastAsia" w:ascii="Times New Roman" w:hAnsi="Times New Roman" w:eastAsia="方正黑体_GBK"/>
                <w:color w:val="000000"/>
                <w:kern w:val="0"/>
                <w:sz w:val="24"/>
                <w:szCs w:val="24"/>
              </w:rPr>
              <w:t>序号</w:t>
            </w:r>
          </w:p>
        </w:tc>
        <w:tc>
          <w:tcPr>
            <w:tcW w:w="1563" w:type="pct"/>
            <w:tcBorders>
              <w:top w:val="single" w:color="000000" w:sz="4" w:space="0"/>
              <w:left w:val="single" w:color="000000" w:sz="4" w:space="0"/>
              <w:bottom w:val="single" w:color="000000" w:sz="4" w:space="0"/>
              <w:right w:val="single" w:color="000000" w:sz="4" w:space="0"/>
            </w:tcBorders>
            <w:noWrap/>
            <w:vAlign w:val="center"/>
          </w:tcPr>
          <w:p>
            <w:pPr>
              <w:widowControl/>
              <w:snapToGrid w:val="0"/>
              <w:spacing w:line="240" w:lineRule="atLeast"/>
              <w:ind w:firstLine="472"/>
              <w:jc w:val="center"/>
              <w:textAlignment w:val="center"/>
              <w:rPr>
                <w:rFonts w:ascii="Times New Roman" w:hAnsi="Times New Roman" w:eastAsia="方正黑体_GBK"/>
                <w:color w:val="000000"/>
                <w:kern w:val="0"/>
                <w:sz w:val="24"/>
                <w:szCs w:val="24"/>
              </w:rPr>
            </w:pPr>
            <w:r>
              <w:rPr>
                <w:rFonts w:hint="eastAsia" w:ascii="Times New Roman" w:hAnsi="Times New Roman" w:eastAsia="方正黑体_GBK"/>
                <w:color w:val="000000"/>
                <w:kern w:val="0"/>
                <w:sz w:val="24"/>
                <w:szCs w:val="24"/>
              </w:rPr>
              <w:t>养殖场名称</w:t>
            </w:r>
          </w:p>
        </w:tc>
        <w:tc>
          <w:tcPr>
            <w:tcW w:w="449" w:type="pct"/>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left"/>
              <w:textAlignment w:val="center"/>
              <w:rPr>
                <w:rFonts w:ascii="Times New Roman" w:hAnsi="Times New Roman" w:eastAsia="方正黑体_GBK"/>
                <w:color w:val="000000"/>
                <w:kern w:val="0"/>
                <w:sz w:val="24"/>
                <w:szCs w:val="24"/>
              </w:rPr>
            </w:pPr>
            <w:r>
              <w:rPr>
                <w:rFonts w:hint="eastAsia" w:ascii="Times New Roman" w:hAnsi="Times New Roman" w:eastAsia="方正黑体_GBK"/>
                <w:color w:val="000000"/>
                <w:kern w:val="0"/>
                <w:sz w:val="24"/>
                <w:szCs w:val="24"/>
              </w:rPr>
              <w:t>养殖畜种</w:t>
            </w:r>
          </w:p>
        </w:tc>
        <w:tc>
          <w:tcPr>
            <w:tcW w:w="479" w:type="pct"/>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center"/>
              <w:rPr>
                <w:rFonts w:ascii="Times New Roman" w:hAnsi="Times New Roman" w:eastAsia="方正黑体_GBK"/>
                <w:color w:val="000000"/>
                <w:kern w:val="0"/>
                <w:sz w:val="24"/>
                <w:szCs w:val="24"/>
              </w:rPr>
            </w:pPr>
            <w:r>
              <w:rPr>
                <w:rFonts w:hint="eastAsia" w:ascii="Times New Roman" w:hAnsi="Times New Roman" w:eastAsia="方正黑体_GBK"/>
                <w:color w:val="000000"/>
                <w:kern w:val="0"/>
                <w:sz w:val="24"/>
                <w:szCs w:val="24"/>
              </w:rPr>
              <w:t>设计存栏规模</w:t>
            </w:r>
          </w:p>
        </w:tc>
        <w:tc>
          <w:tcPr>
            <w:tcW w:w="593" w:type="pct"/>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center"/>
              <w:rPr>
                <w:rFonts w:ascii="Times New Roman" w:hAnsi="Times New Roman" w:eastAsia="方正黑体_GBK"/>
                <w:color w:val="000000"/>
                <w:kern w:val="0"/>
                <w:sz w:val="24"/>
                <w:szCs w:val="24"/>
              </w:rPr>
            </w:pPr>
            <w:r>
              <w:rPr>
                <w:rFonts w:ascii="Times New Roman" w:hAnsi="Times New Roman" w:eastAsia="方正黑体_GBK"/>
                <w:color w:val="000000"/>
                <w:kern w:val="0"/>
                <w:sz w:val="24"/>
                <w:szCs w:val="24"/>
              </w:rPr>
              <w:t>2023</w:t>
            </w:r>
            <w:r>
              <w:rPr>
                <w:rFonts w:hint="eastAsia" w:ascii="Times New Roman" w:hAnsi="Times New Roman" w:eastAsia="方正黑体_GBK"/>
                <w:color w:val="000000"/>
                <w:kern w:val="0"/>
                <w:sz w:val="24"/>
                <w:szCs w:val="24"/>
              </w:rPr>
              <w:t>年出栏</w:t>
            </w:r>
          </w:p>
          <w:p>
            <w:pPr>
              <w:widowControl/>
              <w:snapToGrid w:val="0"/>
              <w:spacing w:line="240" w:lineRule="atLeast"/>
              <w:jc w:val="center"/>
              <w:textAlignment w:val="center"/>
              <w:rPr>
                <w:rFonts w:ascii="Times New Roman" w:hAnsi="Times New Roman" w:eastAsia="方正黑体_GBK"/>
                <w:color w:val="000000"/>
                <w:kern w:val="0"/>
                <w:sz w:val="24"/>
                <w:szCs w:val="24"/>
              </w:rPr>
            </w:pPr>
            <w:r>
              <w:rPr>
                <w:rFonts w:hint="eastAsia" w:ascii="Times New Roman" w:hAnsi="Times New Roman" w:eastAsia="方正黑体_GBK"/>
                <w:color w:val="000000"/>
                <w:kern w:val="0"/>
                <w:sz w:val="24"/>
                <w:szCs w:val="24"/>
              </w:rPr>
              <w:t>数量</w:t>
            </w:r>
          </w:p>
        </w:tc>
        <w:tc>
          <w:tcPr>
            <w:tcW w:w="592" w:type="pct"/>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center"/>
              <w:rPr>
                <w:rFonts w:ascii="Times New Roman" w:hAnsi="Times New Roman" w:eastAsia="方正黑体_GBK"/>
                <w:color w:val="000000"/>
                <w:kern w:val="0"/>
                <w:sz w:val="24"/>
                <w:szCs w:val="24"/>
              </w:rPr>
            </w:pPr>
            <w:r>
              <w:rPr>
                <w:rFonts w:hint="eastAsia" w:ascii="Times New Roman" w:hAnsi="Times New Roman" w:eastAsia="方正黑体_GBK"/>
                <w:color w:val="000000"/>
                <w:kern w:val="0"/>
                <w:sz w:val="24"/>
                <w:szCs w:val="24"/>
              </w:rPr>
              <w:t>补助标准</w:t>
            </w:r>
          </w:p>
          <w:p>
            <w:pPr>
              <w:widowControl/>
              <w:snapToGrid w:val="0"/>
              <w:spacing w:line="240" w:lineRule="atLeast"/>
              <w:jc w:val="center"/>
              <w:textAlignment w:val="center"/>
              <w:rPr>
                <w:rFonts w:ascii="Times New Roman" w:hAnsi="Times New Roman" w:eastAsia="方正黑体_GBK"/>
                <w:color w:val="000000"/>
                <w:kern w:val="0"/>
                <w:sz w:val="24"/>
                <w:szCs w:val="24"/>
              </w:rPr>
            </w:pPr>
            <w:r>
              <w:rPr>
                <w:rFonts w:hint="eastAsia" w:ascii="Times New Roman" w:hAnsi="Times New Roman" w:eastAsia="方正黑体_GBK"/>
                <w:color w:val="000000"/>
                <w:kern w:val="0"/>
                <w:sz w:val="24"/>
                <w:szCs w:val="24"/>
              </w:rPr>
              <w:t>（元</w:t>
            </w:r>
            <w:r>
              <w:rPr>
                <w:rFonts w:ascii="Times New Roman" w:hAnsi="Times New Roman" w:eastAsia="方正黑体_GBK"/>
                <w:color w:val="000000"/>
                <w:kern w:val="0"/>
                <w:sz w:val="24"/>
                <w:szCs w:val="24"/>
              </w:rPr>
              <w:t>/</w:t>
            </w:r>
            <w:r>
              <w:rPr>
                <w:rFonts w:hint="eastAsia" w:ascii="Times New Roman" w:hAnsi="Times New Roman" w:eastAsia="方正黑体_GBK"/>
                <w:color w:val="000000"/>
                <w:kern w:val="0"/>
                <w:sz w:val="24"/>
                <w:szCs w:val="24"/>
              </w:rPr>
              <w:t>头）</w:t>
            </w:r>
          </w:p>
        </w:tc>
        <w:tc>
          <w:tcPr>
            <w:tcW w:w="560" w:type="pct"/>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jc w:val="center"/>
              <w:textAlignment w:val="center"/>
              <w:rPr>
                <w:rFonts w:ascii="Times New Roman" w:hAnsi="Times New Roman" w:eastAsia="方正黑体_GBK"/>
                <w:color w:val="000000"/>
                <w:kern w:val="0"/>
                <w:sz w:val="24"/>
                <w:szCs w:val="24"/>
              </w:rPr>
            </w:pPr>
            <w:r>
              <w:rPr>
                <w:rFonts w:hint="eastAsia" w:ascii="Times New Roman" w:hAnsi="Times New Roman" w:eastAsia="方正黑体_GBK"/>
                <w:color w:val="000000"/>
                <w:kern w:val="0"/>
                <w:sz w:val="24"/>
                <w:szCs w:val="24"/>
              </w:rPr>
              <w:t>补助金额</w:t>
            </w:r>
          </w:p>
          <w:p>
            <w:pPr>
              <w:widowControl/>
              <w:snapToGrid w:val="0"/>
              <w:spacing w:line="240" w:lineRule="atLeast"/>
              <w:jc w:val="center"/>
              <w:textAlignment w:val="center"/>
              <w:rPr>
                <w:rFonts w:ascii="Times New Roman" w:hAnsi="Times New Roman" w:eastAsia="方正黑体_GBK"/>
                <w:color w:val="000000"/>
                <w:kern w:val="0"/>
                <w:sz w:val="24"/>
                <w:szCs w:val="24"/>
              </w:rPr>
            </w:pPr>
            <w:r>
              <w:rPr>
                <w:rFonts w:hint="eastAsia" w:ascii="Times New Roman" w:hAnsi="Times New Roman" w:eastAsia="方正黑体_GBK"/>
                <w:color w:val="000000"/>
                <w:kern w:val="0"/>
                <w:sz w:val="24"/>
                <w:szCs w:val="24"/>
              </w:rPr>
              <w:t>（万元）</w:t>
            </w:r>
          </w:p>
        </w:tc>
        <w:tc>
          <w:tcPr>
            <w:tcW w:w="364" w:type="pct"/>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tLeast"/>
              <w:textAlignment w:val="center"/>
              <w:rPr>
                <w:rFonts w:ascii="Times New Roman" w:hAnsi="Times New Roman" w:eastAsia="方正黑体_GBK"/>
                <w:color w:val="000000"/>
                <w:kern w:val="0"/>
                <w:sz w:val="24"/>
                <w:szCs w:val="24"/>
              </w:rPr>
            </w:pPr>
            <w:r>
              <w:rPr>
                <w:rFonts w:hint="eastAsia" w:ascii="Times New Roman" w:hAnsi="Times New Roman" w:eastAsia="方正黑体_GBK"/>
                <w:color w:val="000000"/>
                <w:kern w:val="0"/>
                <w:sz w:val="24"/>
                <w:szCs w:val="24"/>
              </w:rPr>
              <w:t>备注</w:t>
            </w:r>
          </w:p>
        </w:tc>
      </w:tr>
      <w:tr>
        <w:tblPrEx>
          <w:tblCellMar>
            <w:top w:w="0" w:type="dxa"/>
            <w:left w:w="108" w:type="dxa"/>
            <w:bottom w:w="0" w:type="dxa"/>
            <w:right w:w="108" w:type="dxa"/>
          </w:tblCellMar>
        </w:tblPrEx>
        <w:trPr>
          <w:trHeight w:val="476" w:hRule="exact"/>
          <w:tblHeader/>
          <w:jc w:val="center"/>
        </w:trPr>
        <w:tc>
          <w:tcPr>
            <w:tcW w:w="40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1</w:t>
            </w:r>
          </w:p>
        </w:tc>
        <w:tc>
          <w:tcPr>
            <w:tcW w:w="1563" w:type="pct"/>
            <w:tcBorders>
              <w:top w:val="single" w:color="000000" w:sz="4" w:space="0"/>
              <w:left w:val="single" w:color="000000" w:sz="4" w:space="0"/>
              <w:bottom w:val="single" w:color="000000" w:sz="4" w:space="0"/>
              <w:right w:val="single" w:color="000000" w:sz="4" w:space="0"/>
            </w:tcBorders>
            <w:noWrap/>
            <w:vAlign w:val="bottom"/>
          </w:tcPr>
          <w:p>
            <w:pPr>
              <w:widowControl/>
              <w:ind w:firstLine="432"/>
              <w:jc w:val="center"/>
              <w:textAlignment w:val="bottom"/>
              <w:rPr>
                <w:rFonts w:ascii="Times New Roman" w:hAnsi="Times New Roman" w:eastAsia="方正仿宋_GBK"/>
                <w:color w:val="000000"/>
                <w:sz w:val="22"/>
              </w:rPr>
            </w:pPr>
            <w:r>
              <w:rPr>
                <w:rFonts w:hint="eastAsia" w:ascii="Times New Roman" w:hAnsi="Times New Roman" w:eastAsia="方正仿宋_GBK"/>
                <w:color w:val="000000"/>
                <w:kern w:val="0"/>
                <w:sz w:val="22"/>
              </w:rPr>
              <w:t>安岳其林养殖场</w:t>
            </w:r>
          </w:p>
        </w:tc>
        <w:tc>
          <w:tcPr>
            <w:tcW w:w="449" w:type="pct"/>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Times New Roman" w:hAnsi="Times New Roman" w:eastAsia="方正仿宋_GBK"/>
                <w:color w:val="000000"/>
                <w:sz w:val="22"/>
              </w:rPr>
            </w:pPr>
            <w:r>
              <w:rPr>
                <w:rFonts w:hint="eastAsia" w:ascii="Times New Roman" w:hAnsi="Times New Roman" w:eastAsia="方正仿宋_GBK"/>
                <w:color w:val="000000"/>
                <w:kern w:val="0"/>
                <w:sz w:val="22"/>
              </w:rPr>
              <w:t>生猪</w:t>
            </w:r>
          </w:p>
        </w:tc>
        <w:tc>
          <w:tcPr>
            <w:tcW w:w="479"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2000</w:t>
            </w:r>
          </w:p>
        </w:tc>
        <w:tc>
          <w:tcPr>
            <w:tcW w:w="59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方正仿宋_GBK"/>
                <w:color w:val="000000"/>
                <w:sz w:val="24"/>
                <w:szCs w:val="24"/>
              </w:rPr>
            </w:pPr>
            <w:r>
              <w:rPr>
                <w:rFonts w:ascii="Times New Roman" w:hAnsi="Times New Roman" w:eastAsia="方正仿宋_GBK"/>
                <w:color w:val="000000"/>
                <w:kern w:val="0"/>
                <w:sz w:val="24"/>
                <w:szCs w:val="24"/>
              </w:rPr>
              <w:t>30</w:t>
            </w:r>
          </w:p>
        </w:tc>
        <w:tc>
          <w:tcPr>
            <w:tcW w:w="59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方正仿宋_GBK"/>
                <w:color w:val="000000"/>
                <w:sz w:val="24"/>
                <w:szCs w:val="24"/>
              </w:rPr>
            </w:pPr>
            <w:r>
              <w:rPr>
                <w:rFonts w:ascii="Times New Roman" w:hAnsi="Times New Roman" w:eastAsia="方正仿宋_GBK"/>
                <w:color w:val="000000"/>
                <w:kern w:val="0"/>
                <w:sz w:val="24"/>
                <w:szCs w:val="24"/>
              </w:rPr>
              <w:t>20</w:t>
            </w:r>
          </w:p>
        </w:tc>
        <w:tc>
          <w:tcPr>
            <w:tcW w:w="56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方正仿宋_GBK"/>
                <w:color w:val="000000"/>
                <w:sz w:val="24"/>
                <w:szCs w:val="24"/>
              </w:rPr>
            </w:pPr>
            <w:r>
              <w:rPr>
                <w:rFonts w:ascii="Times New Roman" w:hAnsi="Times New Roman" w:eastAsia="方正仿宋_GBK"/>
                <w:color w:val="000000"/>
                <w:kern w:val="0"/>
                <w:sz w:val="24"/>
                <w:szCs w:val="24"/>
              </w:rPr>
              <w:t>0.06</w:t>
            </w:r>
          </w:p>
        </w:tc>
        <w:tc>
          <w:tcPr>
            <w:tcW w:w="364" w:type="pct"/>
            <w:tcBorders>
              <w:top w:val="single" w:color="000000" w:sz="4" w:space="0"/>
              <w:left w:val="single" w:color="000000" w:sz="4" w:space="0"/>
              <w:bottom w:val="single" w:color="000000" w:sz="4" w:space="0"/>
              <w:right w:val="single" w:color="000000" w:sz="4" w:space="0"/>
            </w:tcBorders>
            <w:noWrap/>
            <w:vAlign w:val="center"/>
          </w:tcPr>
          <w:p>
            <w:pPr>
              <w:widowControl/>
              <w:ind w:firstLine="472"/>
              <w:jc w:val="center"/>
              <w:textAlignment w:val="center"/>
              <w:rPr>
                <w:rFonts w:ascii="Times New Roman" w:hAnsi="Times New Roman" w:eastAsia="方正仿宋_GBK"/>
                <w:color w:val="000000"/>
                <w:kern w:val="0"/>
                <w:sz w:val="24"/>
                <w:szCs w:val="24"/>
              </w:rPr>
            </w:pPr>
          </w:p>
        </w:tc>
      </w:tr>
      <w:tr>
        <w:tblPrEx>
          <w:tblCellMar>
            <w:top w:w="0" w:type="dxa"/>
            <w:left w:w="108" w:type="dxa"/>
            <w:bottom w:w="0" w:type="dxa"/>
            <w:right w:w="108" w:type="dxa"/>
          </w:tblCellMar>
        </w:tblPrEx>
        <w:trPr>
          <w:trHeight w:val="476" w:hRule="exact"/>
          <w:tblHeader/>
          <w:jc w:val="center"/>
        </w:trPr>
        <w:tc>
          <w:tcPr>
            <w:tcW w:w="40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2</w:t>
            </w:r>
          </w:p>
        </w:tc>
        <w:tc>
          <w:tcPr>
            <w:tcW w:w="1563" w:type="pct"/>
            <w:tcBorders>
              <w:top w:val="single" w:color="000000" w:sz="4" w:space="0"/>
              <w:left w:val="single" w:color="000000" w:sz="4" w:space="0"/>
              <w:bottom w:val="single" w:color="000000" w:sz="4" w:space="0"/>
              <w:right w:val="single" w:color="000000" w:sz="4" w:space="0"/>
            </w:tcBorders>
            <w:noWrap/>
            <w:vAlign w:val="bottom"/>
          </w:tcPr>
          <w:p>
            <w:pPr>
              <w:widowControl/>
              <w:ind w:firstLine="432"/>
              <w:jc w:val="center"/>
              <w:textAlignment w:val="bottom"/>
              <w:rPr>
                <w:rFonts w:ascii="Times New Roman" w:hAnsi="Times New Roman" w:eastAsia="方正仿宋_GBK"/>
                <w:color w:val="000000"/>
                <w:sz w:val="22"/>
              </w:rPr>
            </w:pPr>
            <w:r>
              <w:rPr>
                <w:rFonts w:hint="eastAsia" w:ascii="Times New Roman" w:hAnsi="Times New Roman" w:eastAsia="方正仿宋_GBK"/>
                <w:color w:val="000000"/>
                <w:kern w:val="0"/>
                <w:sz w:val="22"/>
              </w:rPr>
              <w:t>安岳县陈廷才生猪养殖场</w:t>
            </w:r>
          </w:p>
        </w:tc>
        <w:tc>
          <w:tcPr>
            <w:tcW w:w="449" w:type="pct"/>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Times New Roman" w:hAnsi="Times New Roman" w:eastAsia="方正仿宋_GBK"/>
                <w:color w:val="000000"/>
                <w:sz w:val="22"/>
              </w:rPr>
            </w:pPr>
            <w:r>
              <w:rPr>
                <w:rFonts w:hint="eastAsia" w:ascii="Times New Roman" w:hAnsi="Times New Roman" w:eastAsia="方正仿宋_GBK"/>
                <w:color w:val="000000"/>
                <w:kern w:val="0"/>
                <w:sz w:val="22"/>
              </w:rPr>
              <w:t>生猪</w:t>
            </w:r>
          </w:p>
        </w:tc>
        <w:tc>
          <w:tcPr>
            <w:tcW w:w="479"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350</w:t>
            </w:r>
          </w:p>
        </w:tc>
        <w:tc>
          <w:tcPr>
            <w:tcW w:w="59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方正仿宋_GBK"/>
                <w:color w:val="000000"/>
                <w:sz w:val="24"/>
                <w:szCs w:val="24"/>
              </w:rPr>
            </w:pPr>
            <w:r>
              <w:rPr>
                <w:rFonts w:ascii="Times New Roman" w:hAnsi="Times New Roman" w:eastAsia="方正仿宋_GBK"/>
                <w:color w:val="000000"/>
                <w:kern w:val="0"/>
                <w:sz w:val="24"/>
                <w:szCs w:val="24"/>
              </w:rPr>
              <w:t>28</w:t>
            </w:r>
          </w:p>
        </w:tc>
        <w:tc>
          <w:tcPr>
            <w:tcW w:w="59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方正仿宋_GBK"/>
                <w:color w:val="000000"/>
                <w:sz w:val="24"/>
                <w:szCs w:val="24"/>
              </w:rPr>
            </w:pPr>
            <w:r>
              <w:rPr>
                <w:rFonts w:ascii="Times New Roman" w:hAnsi="Times New Roman" w:eastAsia="方正仿宋_GBK"/>
                <w:color w:val="000000"/>
                <w:kern w:val="0"/>
                <w:sz w:val="24"/>
                <w:szCs w:val="24"/>
              </w:rPr>
              <w:t>20</w:t>
            </w:r>
          </w:p>
        </w:tc>
        <w:tc>
          <w:tcPr>
            <w:tcW w:w="56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方正仿宋_GBK"/>
                <w:color w:val="000000"/>
                <w:sz w:val="24"/>
                <w:szCs w:val="24"/>
              </w:rPr>
            </w:pPr>
            <w:r>
              <w:rPr>
                <w:rFonts w:ascii="Times New Roman" w:hAnsi="Times New Roman" w:eastAsia="方正仿宋_GBK"/>
                <w:color w:val="000000"/>
                <w:kern w:val="0"/>
                <w:sz w:val="24"/>
                <w:szCs w:val="24"/>
              </w:rPr>
              <w:t>0.056</w:t>
            </w:r>
          </w:p>
        </w:tc>
        <w:tc>
          <w:tcPr>
            <w:tcW w:w="364" w:type="pct"/>
            <w:tcBorders>
              <w:top w:val="single" w:color="000000" w:sz="4" w:space="0"/>
              <w:left w:val="single" w:color="000000" w:sz="4" w:space="0"/>
              <w:bottom w:val="single" w:color="000000" w:sz="4" w:space="0"/>
              <w:right w:val="single" w:color="000000" w:sz="4" w:space="0"/>
            </w:tcBorders>
            <w:noWrap/>
            <w:vAlign w:val="center"/>
          </w:tcPr>
          <w:p>
            <w:pPr>
              <w:widowControl/>
              <w:ind w:firstLine="472"/>
              <w:jc w:val="center"/>
              <w:textAlignment w:val="center"/>
              <w:rPr>
                <w:rFonts w:ascii="Times New Roman" w:hAnsi="Times New Roman" w:eastAsia="方正仿宋_GBK"/>
                <w:color w:val="000000"/>
                <w:kern w:val="0"/>
                <w:sz w:val="24"/>
                <w:szCs w:val="24"/>
              </w:rPr>
            </w:pPr>
          </w:p>
        </w:tc>
      </w:tr>
      <w:tr>
        <w:tblPrEx>
          <w:tblCellMar>
            <w:top w:w="0" w:type="dxa"/>
            <w:left w:w="108" w:type="dxa"/>
            <w:bottom w:w="0" w:type="dxa"/>
            <w:right w:w="108" w:type="dxa"/>
          </w:tblCellMar>
        </w:tblPrEx>
        <w:trPr>
          <w:trHeight w:val="476" w:hRule="exact"/>
          <w:tblHeader/>
          <w:jc w:val="center"/>
        </w:trPr>
        <w:tc>
          <w:tcPr>
            <w:tcW w:w="40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3</w:t>
            </w:r>
          </w:p>
        </w:tc>
        <w:tc>
          <w:tcPr>
            <w:tcW w:w="1563" w:type="pct"/>
            <w:tcBorders>
              <w:top w:val="single" w:color="000000" w:sz="4" w:space="0"/>
              <w:left w:val="single" w:color="000000" w:sz="4" w:space="0"/>
              <w:bottom w:val="single" w:color="000000" w:sz="4" w:space="0"/>
              <w:right w:val="single" w:color="000000" w:sz="4" w:space="0"/>
            </w:tcBorders>
            <w:noWrap/>
            <w:vAlign w:val="bottom"/>
          </w:tcPr>
          <w:p>
            <w:pPr>
              <w:widowControl/>
              <w:ind w:firstLine="432"/>
              <w:jc w:val="center"/>
              <w:textAlignment w:val="bottom"/>
              <w:rPr>
                <w:rFonts w:ascii="Times New Roman" w:hAnsi="Times New Roman" w:eastAsia="方正仿宋_GBK"/>
                <w:color w:val="000000"/>
                <w:sz w:val="22"/>
              </w:rPr>
            </w:pPr>
            <w:r>
              <w:rPr>
                <w:rFonts w:hint="eastAsia" w:ascii="Times New Roman" w:hAnsi="Times New Roman" w:eastAsia="方正仿宋_GBK"/>
                <w:color w:val="000000"/>
                <w:kern w:val="0"/>
                <w:sz w:val="22"/>
              </w:rPr>
              <w:t>安岳县岳岗生猪养殖场</w:t>
            </w:r>
          </w:p>
        </w:tc>
        <w:tc>
          <w:tcPr>
            <w:tcW w:w="449" w:type="pct"/>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Times New Roman" w:hAnsi="Times New Roman" w:eastAsia="方正仿宋_GBK"/>
                <w:color w:val="000000"/>
                <w:sz w:val="22"/>
              </w:rPr>
            </w:pPr>
            <w:r>
              <w:rPr>
                <w:rFonts w:hint="eastAsia" w:ascii="Times New Roman" w:hAnsi="Times New Roman" w:eastAsia="方正仿宋_GBK"/>
                <w:color w:val="000000"/>
                <w:kern w:val="0"/>
                <w:sz w:val="22"/>
              </w:rPr>
              <w:t>生猪</w:t>
            </w:r>
          </w:p>
        </w:tc>
        <w:tc>
          <w:tcPr>
            <w:tcW w:w="479"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400</w:t>
            </w:r>
          </w:p>
        </w:tc>
        <w:tc>
          <w:tcPr>
            <w:tcW w:w="59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方正仿宋_GBK"/>
                <w:color w:val="000000"/>
                <w:sz w:val="24"/>
                <w:szCs w:val="24"/>
              </w:rPr>
            </w:pPr>
            <w:r>
              <w:rPr>
                <w:rFonts w:ascii="Times New Roman" w:hAnsi="Times New Roman" w:eastAsia="方正仿宋_GBK"/>
                <w:color w:val="000000"/>
                <w:kern w:val="0"/>
                <w:sz w:val="24"/>
                <w:szCs w:val="24"/>
              </w:rPr>
              <w:t>24</w:t>
            </w:r>
          </w:p>
        </w:tc>
        <w:tc>
          <w:tcPr>
            <w:tcW w:w="59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方正仿宋_GBK"/>
                <w:color w:val="000000"/>
                <w:sz w:val="24"/>
                <w:szCs w:val="24"/>
              </w:rPr>
            </w:pPr>
            <w:r>
              <w:rPr>
                <w:rFonts w:ascii="Times New Roman" w:hAnsi="Times New Roman" w:eastAsia="方正仿宋_GBK"/>
                <w:color w:val="000000"/>
                <w:kern w:val="0"/>
                <w:sz w:val="24"/>
                <w:szCs w:val="24"/>
              </w:rPr>
              <w:t>20</w:t>
            </w:r>
          </w:p>
        </w:tc>
        <w:tc>
          <w:tcPr>
            <w:tcW w:w="56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方正仿宋_GBK"/>
                <w:color w:val="000000"/>
                <w:sz w:val="24"/>
                <w:szCs w:val="24"/>
              </w:rPr>
            </w:pPr>
            <w:r>
              <w:rPr>
                <w:rFonts w:ascii="Times New Roman" w:hAnsi="Times New Roman" w:eastAsia="方正仿宋_GBK"/>
                <w:color w:val="000000"/>
                <w:kern w:val="0"/>
                <w:sz w:val="24"/>
                <w:szCs w:val="24"/>
              </w:rPr>
              <w:t>0.048</w:t>
            </w:r>
          </w:p>
        </w:tc>
        <w:tc>
          <w:tcPr>
            <w:tcW w:w="364" w:type="pct"/>
            <w:tcBorders>
              <w:top w:val="single" w:color="000000" w:sz="4" w:space="0"/>
              <w:left w:val="single" w:color="000000" w:sz="4" w:space="0"/>
              <w:bottom w:val="single" w:color="000000" w:sz="4" w:space="0"/>
              <w:right w:val="single" w:color="000000" w:sz="4" w:space="0"/>
            </w:tcBorders>
            <w:noWrap/>
            <w:vAlign w:val="center"/>
          </w:tcPr>
          <w:p>
            <w:pPr>
              <w:widowControl/>
              <w:ind w:firstLine="472"/>
              <w:jc w:val="center"/>
              <w:textAlignment w:val="center"/>
              <w:rPr>
                <w:rFonts w:ascii="Times New Roman" w:hAnsi="Times New Roman" w:eastAsia="方正仿宋_GBK"/>
                <w:color w:val="000000"/>
                <w:kern w:val="0"/>
                <w:sz w:val="24"/>
                <w:szCs w:val="24"/>
              </w:rPr>
            </w:pPr>
          </w:p>
        </w:tc>
      </w:tr>
      <w:tr>
        <w:tblPrEx>
          <w:tblCellMar>
            <w:top w:w="0" w:type="dxa"/>
            <w:left w:w="108" w:type="dxa"/>
            <w:bottom w:w="0" w:type="dxa"/>
            <w:right w:w="108" w:type="dxa"/>
          </w:tblCellMar>
        </w:tblPrEx>
        <w:trPr>
          <w:trHeight w:val="476" w:hRule="exact"/>
          <w:tblHeader/>
          <w:jc w:val="center"/>
        </w:trPr>
        <w:tc>
          <w:tcPr>
            <w:tcW w:w="40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4</w:t>
            </w:r>
          </w:p>
        </w:tc>
        <w:tc>
          <w:tcPr>
            <w:tcW w:w="1563" w:type="pct"/>
            <w:tcBorders>
              <w:top w:val="single" w:color="000000" w:sz="4" w:space="0"/>
              <w:left w:val="single" w:color="000000" w:sz="4" w:space="0"/>
              <w:bottom w:val="single" w:color="000000" w:sz="4" w:space="0"/>
              <w:right w:val="single" w:color="000000" w:sz="4" w:space="0"/>
            </w:tcBorders>
            <w:noWrap/>
            <w:vAlign w:val="bottom"/>
          </w:tcPr>
          <w:p>
            <w:pPr>
              <w:widowControl/>
              <w:ind w:firstLine="432"/>
              <w:jc w:val="center"/>
              <w:textAlignment w:val="bottom"/>
              <w:rPr>
                <w:rFonts w:ascii="Times New Roman" w:hAnsi="Times New Roman" w:eastAsia="方正仿宋_GBK"/>
                <w:color w:val="000000"/>
                <w:sz w:val="22"/>
              </w:rPr>
            </w:pPr>
            <w:r>
              <w:rPr>
                <w:rFonts w:hint="eastAsia" w:ascii="Times New Roman" w:hAnsi="Times New Roman" w:eastAsia="方正仿宋_GBK"/>
                <w:color w:val="000000"/>
                <w:kern w:val="0"/>
                <w:sz w:val="22"/>
              </w:rPr>
              <w:t>安岳县骆世映生猪养殖场</w:t>
            </w:r>
          </w:p>
        </w:tc>
        <w:tc>
          <w:tcPr>
            <w:tcW w:w="449" w:type="pct"/>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Times New Roman" w:hAnsi="Times New Roman" w:eastAsia="方正仿宋_GBK"/>
                <w:color w:val="000000"/>
                <w:sz w:val="22"/>
              </w:rPr>
            </w:pPr>
            <w:r>
              <w:rPr>
                <w:rFonts w:hint="eastAsia" w:ascii="Times New Roman" w:hAnsi="Times New Roman" w:eastAsia="方正仿宋_GBK"/>
                <w:color w:val="000000"/>
                <w:kern w:val="0"/>
                <w:sz w:val="22"/>
              </w:rPr>
              <w:t>生猪</w:t>
            </w:r>
          </w:p>
        </w:tc>
        <w:tc>
          <w:tcPr>
            <w:tcW w:w="479"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250</w:t>
            </w:r>
          </w:p>
        </w:tc>
        <w:tc>
          <w:tcPr>
            <w:tcW w:w="59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方正仿宋_GBK"/>
                <w:color w:val="000000"/>
                <w:sz w:val="24"/>
                <w:szCs w:val="24"/>
              </w:rPr>
            </w:pPr>
            <w:r>
              <w:rPr>
                <w:rFonts w:ascii="Times New Roman" w:hAnsi="Times New Roman" w:eastAsia="方正仿宋_GBK"/>
                <w:color w:val="000000"/>
                <w:kern w:val="0"/>
                <w:sz w:val="24"/>
                <w:szCs w:val="24"/>
              </w:rPr>
              <w:t>88</w:t>
            </w:r>
          </w:p>
        </w:tc>
        <w:tc>
          <w:tcPr>
            <w:tcW w:w="59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方正仿宋_GBK"/>
                <w:color w:val="000000"/>
                <w:sz w:val="24"/>
                <w:szCs w:val="24"/>
              </w:rPr>
            </w:pPr>
            <w:r>
              <w:rPr>
                <w:rFonts w:ascii="Times New Roman" w:hAnsi="Times New Roman" w:eastAsia="方正仿宋_GBK"/>
                <w:color w:val="000000"/>
                <w:kern w:val="0"/>
                <w:sz w:val="24"/>
                <w:szCs w:val="24"/>
              </w:rPr>
              <w:t>20</w:t>
            </w:r>
          </w:p>
        </w:tc>
        <w:tc>
          <w:tcPr>
            <w:tcW w:w="56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方正仿宋_GBK"/>
                <w:color w:val="000000"/>
                <w:sz w:val="24"/>
                <w:szCs w:val="24"/>
              </w:rPr>
            </w:pPr>
            <w:r>
              <w:rPr>
                <w:rFonts w:ascii="Times New Roman" w:hAnsi="Times New Roman" w:eastAsia="方正仿宋_GBK"/>
                <w:color w:val="000000"/>
                <w:kern w:val="0"/>
                <w:sz w:val="24"/>
                <w:szCs w:val="24"/>
              </w:rPr>
              <w:t>0.176</w:t>
            </w:r>
          </w:p>
        </w:tc>
        <w:tc>
          <w:tcPr>
            <w:tcW w:w="364" w:type="pct"/>
            <w:tcBorders>
              <w:top w:val="single" w:color="000000" w:sz="4" w:space="0"/>
              <w:left w:val="single" w:color="000000" w:sz="4" w:space="0"/>
              <w:bottom w:val="single" w:color="000000" w:sz="4" w:space="0"/>
              <w:right w:val="single" w:color="000000" w:sz="4" w:space="0"/>
            </w:tcBorders>
            <w:noWrap/>
            <w:vAlign w:val="center"/>
          </w:tcPr>
          <w:p>
            <w:pPr>
              <w:widowControl/>
              <w:ind w:firstLine="472"/>
              <w:jc w:val="center"/>
              <w:textAlignment w:val="center"/>
              <w:rPr>
                <w:rFonts w:ascii="Times New Roman" w:hAnsi="Times New Roman" w:eastAsia="方正仿宋_GBK"/>
                <w:color w:val="000000"/>
                <w:kern w:val="0"/>
                <w:sz w:val="24"/>
                <w:szCs w:val="24"/>
              </w:rPr>
            </w:pPr>
          </w:p>
        </w:tc>
      </w:tr>
      <w:tr>
        <w:tblPrEx>
          <w:tblCellMar>
            <w:top w:w="0" w:type="dxa"/>
            <w:left w:w="108" w:type="dxa"/>
            <w:bottom w:w="0" w:type="dxa"/>
            <w:right w:w="108" w:type="dxa"/>
          </w:tblCellMar>
        </w:tblPrEx>
        <w:trPr>
          <w:trHeight w:val="476" w:hRule="exact"/>
          <w:tblHeader/>
          <w:jc w:val="center"/>
        </w:trPr>
        <w:tc>
          <w:tcPr>
            <w:tcW w:w="40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5</w:t>
            </w:r>
          </w:p>
        </w:tc>
        <w:tc>
          <w:tcPr>
            <w:tcW w:w="1563" w:type="pct"/>
            <w:tcBorders>
              <w:top w:val="single" w:color="000000" w:sz="4" w:space="0"/>
              <w:left w:val="single" w:color="000000" w:sz="4" w:space="0"/>
              <w:bottom w:val="single" w:color="000000" w:sz="4" w:space="0"/>
              <w:right w:val="single" w:color="000000" w:sz="4" w:space="0"/>
            </w:tcBorders>
            <w:noWrap/>
            <w:vAlign w:val="bottom"/>
          </w:tcPr>
          <w:p>
            <w:pPr>
              <w:widowControl/>
              <w:ind w:firstLine="432"/>
              <w:jc w:val="center"/>
              <w:textAlignment w:val="bottom"/>
              <w:rPr>
                <w:rFonts w:ascii="Times New Roman" w:hAnsi="Times New Roman" w:eastAsia="方正仿宋_GBK"/>
                <w:color w:val="000000"/>
                <w:sz w:val="22"/>
              </w:rPr>
            </w:pPr>
            <w:r>
              <w:rPr>
                <w:rFonts w:hint="eastAsia" w:ascii="Times New Roman" w:hAnsi="Times New Roman" w:eastAsia="方正仿宋_GBK"/>
                <w:color w:val="000000"/>
                <w:kern w:val="0"/>
                <w:sz w:val="22"/>
              </w:rPr>
              <w:t>安岳县泰运家庭农场</w:t>
            </w:r>
          </w:p>
        </w:tc>
        <w:tc>
          <w:tcPr>
            <w:tcW w:w="449" w:type="pct"/>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Times New Roman" w:hAnsi="Times New Roman" w:eastAsia="方正仿宋_GBK"/>
                <w:color w:val="000000"/>
                <w:sz w:val="22"/>
              </w:rPr>
            </w:pPr>
            <w:r>
              <w:rPr>
                <w:rFonts w:hint="eastAsia" w:ascii="Times New Roman" w:hAnsi="Times New Roman" w:eastAsia="方正仿宋_GBK"/>
                <w:color w:val="000000"/>
                <w:kern w:val="0"/>
                <w:sz w:val="22"/>
              </w:rPr>
              <w:t>生猪</w:t>
            </w:r>
          </w:p>
        </w:tc>
        <w:tc>
          <w:tcPr>
            <w:tcW w:w="479"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2000</w:t>
            </w:r>
          </w:p>
        </w:tc>
        <w:tc>
          <w:tcPr>
            <w:tcW w:w="59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方正仿宋_GBK"/>
                <w:color w:val="000000"/>
                <w:sz w:val="24"/>
                <w:szCs w:val="24"/>
              </w:rPr>
            </w:pPr>
            <w:r>
              <w:rPr>
                <w:rFonts w:ascii="Times New Roman" w:hAnsi="Times New Roman" w:eastAsia="方正仿宋_GBK"/>
                <w:color w:val="000000"/>
                <w:kern w:val="0"/>
                <w:sz w:val="24"/>
                <w:szCs w:val="24"/>
              </w:rPr>
              <w:t>695</w:t>
            </w:r>
          </w:p>
        </w:tc>
        <w:tc>
          <w:tcPr>
            <w:tcW w:w="59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方正仿宋_GBK"/>
                <w:color w:val="000000"/>
                <w:sz w:val="24"/>
                <w:szCs w:val="24"/>
              </w:rPr>
            </w:pPr>
            <w:r>
              <w:rPr>
                <w:rFonts w:ascii="Times New Roman" w:hAnsi="Times New Roman" w:eastAsia="方正仿宋_GBK"/>
                <w:color w:val="000000"/>
                <w:kern w:val="0"/>
                <w:sz w:val="24"/>
                <w:szCs w:val="24"/>
              </w:rPr>
              <w:t>20</w:t>
            </w:r>
          </w:p>
        </w:tc>
        <w:tc>
          <w:tcPr>
            <w:tcW w:w="56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方正仿宋_GBK"/>
                <w:color w:val="000000"/>
                <w:sz w:val="24"/>
                <w:szCs w:val="24"/>
              </w:rPr>
            </w:pPr>
            <w:r>
              <w:rPr>
                <w:rFonts w:ascii="Times New Roman" w:hAnsi="Times New Roman" w:eastAsia="方正仿宋_GBK"/>
                <w:color w:val="000000"/>
                <w:kern w:val="0"/>
                <w:sz w:val="24"/>
                <w:szCs w:val="24"/>
              </w:rPr>
              <w:t>1.39</w:t>
            </w:r>
          </w:p>
        </w:tc>
        <w:tc>
          <w:tcPr>
            <w:tcW w:w="364" w:type="pct"/>
            <w:tcBorders>
              <w:top w:val="single" w:color="000000" w:sz="4" w:space="0"/>
              <w:left w:val="single" w:color="000000" w:sz="4" w:space="0"/>
              <w:bottom w:val="single" w:color="000000" w:sz="4" w:space="0"/>
              <w:right w:val="single" w:color="000000" w:sz="4" w:space="0"/>
            </w:tcBorders>
            <w:noWrap/>
            <w:vAlign w:val="center"/>
          </w:tcPr>
          <w:p>
            <w:pPr>
              <w:widowControl/>
              <w:ind w:firstLine="472"/>
              <w:jc w:val="center"/>
              <w:textAlignment w:val="center"/>
              <w:rPr>
                <w:rFonts w:ascii="Times New Roman" w:hAnsi="Times New Roman" w:eastAsia="方正仿宋_GBK"/>
                <w:color w:val="000000"/>
                <w:kern w:val="0"/>
                <w:sz w:val="24"/>
                <w:szCs w:val="24"/>
              </w:rPr>
            </w:pPr>
          </w:p>
        </w:tc>
      </w:tr>
      <w:tr>
        <w:tblPrEx>
          <w:tblCellMar>
            <w:top w:w="0" w:type="dxa"/>
            <w:left w:w="108" w:type="dxa"/>
            <w:bottom w:w="0" w:type="dxa"/>
            <w:right w:w="108" w:type="dxa"/>
          </w:tblCellMar>
        </w:tblPrEx>
        <w:trPr>
          <w:trHeight w:val="476" w:hRule="exact"/>
          <w:tblHeader/>
          <w:jc w:val="center"/>
        </w:trPr>
        <w:tc>
          <w:tcPr>
            <w:tcW w:w="40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6</w:t>
            </w:r>
          </w:p>
        </w:tc>
        <w:tc>
          <w:tcPr>
            <w:tcW w:w="1563" w:type="pct"/>
            <w:tcBorders>
              <w:top w:val="single" w:color="000000" w:sz="4" w:space="0"/>
              <w:left w:val="single" w:color="000000" w:sz="4" w:space="0"/>
              <w:bottom w:val="single" w:color="000000" w:sz="4" w:space="0"/>
              <w:right w:val="single" w:color="000000" w:sz="4" w:space="0"/>
            </w:tcBorders>
            <w:noWrap/>
            <w:vAlign w:val="bottom"/>
          </w:tcPr>
          <w:p>
            <w:pPr>
              <w:widowControl/>
              <w:ind w:firstLine="432"/>
              <w:jc w:val="center"/>
              <w:textAlignment w:val="bottom"/>
              <w:rPr>
                <w:rFonts w:ascii="Times New Roman" w:hAnsi="Times New Roman" w:eastAsia="方正仿宋_GBK"/>
                <w:color w:val="000000"/>
                <w:sz w:val="22"/>
              </w:rPr>
            </w:pPr>
            <w:r>
              <w:rPr>
                <w:rFonts w:hint="eastAsia" w:ascii="Times New Roman" w:hAnsi="Times New Roman" w:eastAsia="方正仿宋_GBK"/>
                <w:color w:val="000000"/>
                <w:kern w:val="0"/>
                <w:sz w:val="22"/>
              </w:rPr>
              <w:t>安岳县标本家庭农场</w:t>
            </w:r>
          </w:p>
        </w:tc>
        <w:tc>
          <w:tcPr>
            <w:tcW w:w="449" w:type="pct"/>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Times New Roman" w:hAnsi="Times New Roman" w:eastAsia="方正仿宋_GBK"/>
                <w:color w:val="000000"/>
                <w:sz w:val="22"/>
              </w:rPr>
            </w:pPr>
            <w:r>
              <w:rPr>
                <w:rFonts w:hint="eastAsia" w:ascii="Times New Roman" w:hAnsi="Times New Roman" w:eastAsia="方正仿宋_GBK"/>
                <w:color w:val="000000"/>
                <w:kern w:val="0"/>
                <w:sz w:val="22"/>
              </w:rPr>
              <w:t>生猪</w:t>
            </w:r>
          </w:p>
        </w:tc>
        <w:tc>
          <w:tcPr>
            <w:tcW w:w="479"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1500</w:t>
            </w:r>
          </w:p>
        </w:tc>
        <w:tc>
          <w:tcPr>
            <w:tcW w:w="59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方正仿宋_GBK"/>
                <w:color w:val="000000"/>
                <w:sz w:val="24"/>
                <w:szCs w:val="24"/>
              </w:rPr>
            </w:pPr>
            <w:r>
              <w:rPr>
                <w:rFonts w:ascii="Times New Roman" w:hAnsi="Times New Roman" w:eastAsia="方正仿宋_GBK"/>
                <w:color w:val="000000"/>
                <w:kern w:val="0"/>
                <w:sz w:val="24"/>
                <w:szCs w:val="24"/>
              </w:rPr>
              <w:t>48</w:t>
            </w:r>
          </w:p>
        </w:tc>
        <w:tc>
          <w:tcPr>
            <w:tcW w:w="59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方正仿宋_GBK"/>
                <w:color w:val="000000"/>
                <w:sz w:val="24"/>
                <w:szCs w:val="24"/>
              </w:rPr>
            </w:pPr>
            <w:r>
              <w:rPr>
                <w:rFonts w:ascii="Times New Roman" w:hAnsi="Times New Roman" w:eastAsia="方正仿宋_GBK"/>
                <w:color w:val="000000"/>
                <w:kern w:val="0"/>
                <w:sz w:val="24"/>
                <w:szCs w:val="24"/>
              </w:rPr>
              <w:t>20</w:t>
            </w:r>
          </w:p>
        </w:tc>
        <w:tc>
          <w:tcPr>
            <w:tcW w:w="56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方正仿宋_GBK"/>
                <w:color w:val="000000"/>
                <w:sz w:val="24"/>
                <w:szCs w:val="24"/>
              </w:rPr>
            </w:pPr>
            <w:r>
              <w:rPr>
                <w:rFonts w:ascii="Times New Roman" w:hAnsi="Times New Roman" w:eastAsia="方正仿宋_GBK"/>
                <w:color w:val="000000"/>
                <w:kern w:val="0"/>
                <w:sz w:val="24"/>
                <w:szCs w:val="24"/>
              </w:rPr>
              <w:t>0.096</w:t>
            </w:r>
          </w:p>
        </w:tc>
        <w:tc>
          <w:tcPr>
            <w:tcW w:w="364" w:type="pct"/>
            <w:tcBorders>
              <w:top w:val="single" w:color="000000" w:sz="4" w:space="0"/>
              <w:left w:val="single" w:color="000000" w:sz="4" w:space="0"/>
              <w:bottom w:val="single" w:color="000000" w:sz="4" w:space="0"/>
              <w:right w:val="single" w:color="000000" w:sz="4" w:space="0"/>
            </w:tcBorders>
            <w:noWrap/>
            <w:vAlign w:val="center"/>
          </w:tcPr>
          <w:p>
            <w:pPr>
              <w:widowControl/>
              <w:ind w:firstLine="472"/>
              <w:jc w:val="center"/>
              <w:textAlignment w:val="center"/>
              <w:rPr>
                <w:rFonts w:ascii="Times New Roman" w:hAnsi="Times New Roman" w:eastAsia="方正仿宋_GBK"/>
                <w:color w:val="000000"/>
                <w:kern w:val="0"/>
                <w:sz w:val="24"/>
                <w:szCs w:val="24"/>
              </w:rPr>
            </w:pPr>
          </w:p>
        </w:tc>
      </w:tr>
      <w:tr>
        <w:tblPrEx>
          <w:tblCellMar>
            <w:top w:w="0" w:type="dxa"/>
            <w:left w:w="108" w:type="dxa"/>
            <w:bottom w:w="0" w:type="dxa"/>
            <w:right w:w="108" w:type="dxa"/>
          </w:tblCellMar>
        </w:tblPrEx>
        <w:trPr>
          <w:trHeight w:val="476" w:hRule="exact"/>
          <w:tblHeader/>
          <w:jc w:val="center"/>
        </w:trPr>
        <w:tc>
          <w:tcPr>
            <w:tcW w:w="40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7</w:t>
            </w:r>
          </w:p>
        </w:tc>
        <w:tc>
          <w:tcPr>
            <w:tcW w:w="1563" w:type="pct"/>
            <w:tcBorders>
              <w:top w:val="single" w:color="000000" w:sz="4" w:space="0"/>
              <w:left w:val="single" w:color="000000" w:sz="4" w:space="0"/>
              <w:bottom w:val="single" w:color="000000" w:sz="4" w:space="0"/>
              <w:right w:val="single" w:color="000000" w:sz="4" w:space="0"/>
            </w:tcBorders>
            <w:noWrap/>
            <w:vAlign w:val="bottom"/>
          </w:tcPr>
          <w:p>
            <w:pPr>
              <w:widowControl/>
              <w:ind w:firstLine="432"/>
              <w:jc w:val="center"/>
              <w:textAlignment w:val="bottom"/>
              <w:rPr>
                <w:rFonts w:ascii="Times New Roman" w:hAnsi="Times New Roman" w:eastAsia="方正仿宋_GBK"/>
                <w:color w:val="000000"/>
                <w:sz w:val="22"/>
              </w:rPr>
            </w:pPr>
            <w:r>
              <w:rPr>
                <w:rFonts w:hint="eastAsia" w:ascii="Times New Roman" w:hAnsi="Times New Roman" w:eastAsia="方正仿宋_GBK"/>
                <w:color w:val="000000"/>
                <w:kern w:val="0"/>
                <w:sz w:val="22"/>
              </w:rPr>
              <w:t>安岳县东苑可美家庭农场</w:t>
            </w:r>
          </w:p>
        </w:tc>
        <w:tc>
          <w:tcPr>
            <w:tcW w:w="449" w:type="pct"/>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Times New Roman" w:hAnsi="Times New Roman" w:eastAsia="方正仿宋_GBK"/>
                <w:color w:val="000000"/>
                <w:sz w:val="22"/>
              </w:rPr>
            </w:pPr>
            <w:r>
              <w:rPr>
                <w:rFonts w:hint="eastAsia" w:ascii="Times New Roman" w:hAnsi="Times New Roman" w:eastAsia="方正仿宋_GBK"/>
                <w:color w:val="000000"/>
                <w:kern w:val="0"/>
                <w:sz w:val="22"/>
              </w:rPr>
              <w:t>生猪</w:t>
            </w:r>
          </w:p>
        </w:tc>
        <w:tc>
          <w:tcPr>
            <w:tcW w:w="479"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1000</w:t>
            </w:r>
          </w:p>
        </w:tc>
        <w:tc>
          <w:tcPr>
            <w:tcW w:w="59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方正仿宋_GBK"/>
                <w:color w:val="000000"/>
                <w:sz w:val="24"/>
                <w:szCs w:val="24"/>
              </w:rPr>
            </w:pPr>
            <w:r>
              <w:rPr>
                <w:rFonts w:ascii="Times New Roman" w:hAnsi="Times New Roman" w:eastAsia="方正仿宋_GBK"/>
                <w:color w:val="000000"/>
                <w:kern w:val="0"/>
                <w:sz w:val="24"/>
                <w:szCs w:val="24"/>
              </w:rPr>
              <w:t>232</w:t>
            </w:r>
          </w:p>
        </w:tc>
        <w:tc>
          <w:tcPr>
            <w:tcW w:w="59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方正仿宋_GBK"/>
                <w:color w:val="000000"/>
                <w:sz w:val="24"/>
                <w:szCs w:val="24"/>
              </w:rPr>
            </w:pPr>
            <w:r>
              <w:rPr>
                <w:rFonts w:ascii="Times New Roman" w:hAnsi="Times New Roman" w:eastAsia="方正仿宋_GBK"/>
                <w:color w:val="000000"/>
                <w:kern w:val="0"/>
                <w:sz w:val="24"/>
                <w:szCs w:val="24"/>
              </w:rPr>
              <w:t>20</w:t>
            </w:r>
          </w:p>
        </w:tc>
        <w:tc>
          <w:tcPr>
            <w:tcW w:w="56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方正仿宋_GBK"/>
                <w:color w:val="000000"/>
                <w:sz w:val="24"/>
                <w:szCs w:val="24"/>
              </w:rPr>
            </w:pPr>
            <w:r>
              <w:rPr>
                <w:rFonts w:ascii="Times New Roman" w:hAnsi="Times New Roman" w:eastAsia="方正仿宋_GBK"/>
                <w:color w:val="000000"/>
                <w:kern w:val="0"/>
                <w:sz w:val="24"/>
                <w:szCs w:val="24"/>
              </w:rPr>
              <w:t>0.464</w:t>
            </w:r>
          </w:p>
        </w:tc>
        <w:tc>
          <w:tcPr>
            <w:tcW w:w="364" w:type="pct"/>
            <w:tcBorders>
              <w:top w:val="single" w:color="000000" w:sz="4" w:space="0"/>
              <w:left w:val="single" w:color="000000" w:sz="4" w:space="0"/>
              <w:bottom w:val="single" w:color="000000" w:sz="4" w:space="0"/>
              <w:right w:val="single" w:color="000000" w:sz="4" w:space="0"/>
            </w:tcBorders>
            <w:noWrap/>
            <w:vAlign w:val="center"/>
          </w:tcPr>
          <w:p>
            <w:pPr>
              <w:widowControl/>
              <w:ind w:firstLine="472"/>
              <w:jc w:val="center"/>
              <w:textAlignment w:val="center"/>
              <w:rPr>
                <w:rFonts w:ascii="Times New Roman" w:hAnsi="Times New Roman" w:eastAsia="方正仿宋_GBK"/>
                <w:color w:val="000000"/>
                <w:kern w:val="0"/>
                <w:sz w:val="24"/>
                <w:szCs w:val="24"/>
              </w:rPr>
            </w:pPr>
          </w:p>
        </w:tc>
      </w:tr>
      <w:tr>
        <w:tblPrEx>
          <w:tblCellMar>
            <w:top w:w="0" w:type="dxa"/>
            <w:left w:w="108" w:type="dxa"/>
            <w:bottom w:w="0" w:type="dxa"/>
            <w:right w:w="108" w:type="dxa"/>
          </w:tblCellMar>
        </w:tblPrEx>
        <w:trPr>
          <w:trHeight w:val="476" w:hRule="exact"/>
          <w:tblHeader/>
          <w:jc w:val="center"/>
        </w:trPr>
        <w:tc>
          <w:tcPr>
            <w:tcW w:w="40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8</w:t>
            </w:r>
          </w:p>
        </w:tc>
        <w:tc>
          <w:tcPr>
            <w:tcW w:w="1563" w:type="pct"/>
            <w:tcBorders>
              <w:top w:val="single" w:color="000000" w:sz="4" w:space="0"/>
              <w:left w:val="single" w:color="000000" w:sz="4" w:space="0"/>
              <w:bottom w:val="single" w:color="000000" w:sz="4" w:space="0"/>
              <w:right w:val="single" w:color="000000" w:sz="4" w:space="0"/>
            </w:tcBorders>
            <w:noWrap/>
            <w:vAlign w:val="bottom"/>
          </w:tcPr>
          <w:p>
            <w:pPr>
              <w:widowControl/>
              <w:ind w:firstLine="432"/>
              <w:jc w:val="center"/>
              <w:textAlignment w:val="bottom"/>
              <w:rPr>
                <w:rFonts w:ascii="Times New Roman" w:hAnsi="Times New Roman" w:eastAsia="方正仿宋_GBK"/>
                <w:color w:val="000000"/>
                <w:sz w:val="22"/>
              </w:rPr>
            </w:pPr>
            <w:r>
              <w:rPr>
                <w:rFonts w:hint="eastAsia" w:ascii="Times New Roman" w:hAnsi="Times New Roman" w:eastAsia="方正仿宋_GBK"/>
                <w:color w:val="000000"/>
                <w:kern w:val="0"/>
                <w:sz w:val="22"/>
              </w:rPr>
              <w:t>安岳县红楼养猪专业合作社</w:t>
            </w:r>
          </w:p>
        </w:tc>
        <w:tc>
          <w:tcPr>
            <w:tcW w:w="449" w:type="pct"/>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Times New Roman" w:hAnsi="Times New Roman" w:eastAsia="方正仿宋_GBK"/>
                <w:color w:val="000000"/>
                <w:sz w:val="22"/>
              </w:rPr>
            </w:pPr>
            <w:r>
              <w:rPr>
                <w:rFonts w:hint="eastAsia" w:ascii="Times New Roman" w:hAnsi="Times New Roman" w:eastAsia="方正仿宋_GBK"/>
                <w:color w:val="000000"/>
                <w:kern w:val="0"/>
                <w:sz w:val="22"/>
              </w:rPr>
              <w:t>生猪</w:t>
            </w:r>
          </w:p>
        </w:tc>
        <w:tc>
          <w:tcPr>
            <w:tcW w:w="479"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2000</w:t>
            </w:r>
          </w:p>
        </w:tc>
        <w:tc>
          <w:tcPr>
            <w:tcW w:w="59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方正仿宋_GBK"/>
                <w:color w:val="000000"/>
                <w:sz w:val="24"/>
                <w:szCs w:val="24"/>
              </w:rPr>
            </w:pPr>
            <w:r>
              <w:rPr>
                <w:rFonts w:ascii="Times New Roman" w:hAnsi="Times New Roman" w:eastAsia="方正仿宋_GBK"/>
                <w:color w:val="000000"/>
                <w:kern w:val="0"/>
                <w:sz w:val="24"/>
                <w:szCs w:val="24"/>
              </w:rPr>
              <w:t>111</w:t>
            </w:r>
          </w:p>
        </w:tc>
        <w:tc>
          <w:tcPr>
            <w:tcW w:w="59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方正仿宋_GBK"/>
                <w:color w:val="000000"/>
                <w:sz w:val="24"/>
                <w:szCs w:val="24"/>
              </w:rPr>
            </w:pPr>
            <w:r>
              <w:rPr>
                <w:rFonts w:ascii="Times New Roman" w:hAnsi="Times New Roman" w:eastAsia="方正仿宋_GBK"/>
                <w:color w:val="000000"/>
                <w:kern w:val="0"/>
                <w:sz w:val="24"/>
                <w:szCs w:val="24"/>
              </w:rPr>
              <w:t>20</w:t>
            </w:r>
          </w:p>
        </w:tc>
        <w:tc>
          <w:tcPr>
            <w:tcW w:w="56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方正仿宋_GBK"/>
                <w:color w:val="000000"/>
                <w:sz w:val="24"/>
                <w:szCs w:val="24"/>
              </w:rPr>
            </w:pPr>
            <w:r>
              <w:rPr>
                <w:rFonts w:ascii="Times New Roman" w:hAnsi="Times New Roman" w:eastAsia="方正仿宋_GBK"/>
                <w:color w:val="000000"/>
                <w:kern w:val="0"/>
                <w:sz w:val="24"/>
                <w:szCs w:val="24"/>
              </w:rPr>
              <w:t>0.222</w:t>
            </w:r>
          </w:p>
        </w:tc>
        <w:tc>
          <w:tcPr>
            <w:tcW w:w="364" w:type="pct"/>
            <w:tcBorders>
              <w:top w:val="single" w:color="000000" w:sz="4" w:space="0"/>
              <w:left w:val="single" w:color="000000" w:sz="4" w:space="0"/>
              <w:bottom w:val="single" w:color="000000" w:sz="4" w:space="0"/>
              <w:right w:val="single" w:color="000000" w:sz="4" w:space="0"/>
            </w:tcBorders>
            <w:noWrap/>
            <w:vAlign w:val="center"/>
          </w:tcPr>
          <w:p>
            <w:pPr>
              <w:widowControl/>
              <w:ind w:firstLine="472"/>
              <w:jc w:val="center"/>
              <w:textAlignment w:val="center"/>
              <w:rPr>
                <w:rFonts w:ascii="Times New Roman" w:hAnsi="Times New Roman" w:eastAsia="方正仿宋_GBK"/>
                <w:color w:val="000000"/>
                <w:kern w:val="0"/>
                <w:sz w:val="24"/>
                <w:szCs w:val="24"/>
              </w:rPr>
            </w:pPr>
          </w:p>
        </w:tc>
      </w:tr>
      <w:tr>
        <w:tblPrEx>
          <w:tblCellMar>
            <w:top w:w="0" w:type="dxa"/>
            <w:left w:w="108" w:type="dxa"/>
            <w:bottom w:w="0" w:type="dxa"/>
            <w:right w:w="108" w:type="dxa"/>
          </w:tblCellMar>
        </w:tblPrEx>
        <w:trPr>
          <w:trHeight w:val="476" w:hRule="exact"/>
          <w:tblHeader/>
          <w:jc w:val="center"/>
        </w:trPr>
        <w:tc>
          <w:tcPr>
            <w:tcW w:w="40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9</w:t>
            </w:r>
          </w:p>
        </w:tc>
        <w:tc>
          <w:tcPr>
            <w:tcW w:w="1563" w:type="pct"/>
            <w:tcBorders>
              <w:top w:val="single" w:color="000000" w:sz="4" w:space="0"/>
              <w:left w:val="single" w:color="000000" w:sz="4" w:space="0"/>
              <w:bottom w:val="single" w:color="000000" w:sz="4" w:space="0"/>
              <w:right w:val="single" w:color="000000" w:sz="4" w:space="0"/>
            </w:tcBorders>
            <w:noWrap/>
            <w:vAlign w:val="bottom"/>
          </w:tcPr>
          <w:p>
            <w:pPr>
              <w:widowControl/>
              <w:ind w:firstLine="432"/>
              <w:jc w:val="center"/>
              <w:textAlignment w:val="bottom"/>
              <w:rPr>
                <w:rFonts w:ascii="Times New Roman" w:hAnsi="Times New Roman" w:eastAsia="方正仿宋_GBK"/>
                <w:color w:val="000000"/>
                <w:sz w:val="22"/>
              </w:rPr>
            </w:pPr>
            <w:r>
              <w:rPr>
                <w:rFonts w:hint="eastAsia" w:ascii="Times New Roman" w:hAnsi="Times New Roman" w:eastAsia="方正仿宋_GBK"/>
                <w:color w:val="000000"/>
                <w:kern w:val="0"/>
                <w:sz w:val="22"/>
              </w:rPr>
              <w:t>安岳县增悦养猪专业合作社</w:t>
            </w:r>
          </w:p>
        </w:tc>
        <w:tc>
          <w:tcPr>
            <w:tcW w:w="449" w:type="pct"/>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Times New Roman" w:hAnsi="Times New Roman" w:eastAsia="方正仿宋_GBK"/>
                <w:color w:val="000000"/>
                <w:sz w:val="22"/>
              </w:rPr>
            </w:pPr>
            <w:r>
              <w:rPr>
                <w:rFonts w:hint="eastAsia" w:ascii="Times New Roman" w:hAnsi="Times New Roman" w:eastAsia="方正仿宋_GBK"/>
                <w:color w:val="000000"/>
                <w:kern w:val="0"/>
                <w:sz w:val="22"/>
              </w:rPr>
              <w:t>生猪</w:t>
            </w:r>
          </w:p>
        </w:tc>
        <w:tc>
          <w:tcPr>
            <w:tcW w:w="479"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500</w:t>
            </w:r>
          </w:p>
        </w:tc>
        <w:tc>
          <w:tcPr>
            <w:tcW w:w="59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方正仿宋_GBK"/>
                <w:color w:val="000000"/>
                <w:sz w:val="24"/>
                <w:szCs w:val="24"/>
              </w:rPr>
            </w:pPr>
            <w:r>
              <w:rPr>
                <w:rFonts w:ascii="Times New Roman" w:hAnsi="Times New Roman" w:eastAsia="方正仿宋_GBK"/>
                <w:color w:val="000000"/>
                <w:kern w:val="0"/>
                <w:sz w:val="24"/>
                <w:szCs w:val="24"/>
              </w:rPr>
              <w:t>51</w:t>
            </w:r>
          </w:p>
        </w:tc>
        <w:tc>
          <w:tcPr>
            <w:tcW w:w="59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方正仿宋_GBK"/>
                <w:color w:val="000000"/>
                <w:sz w:val="24"/>
                <w:szCs w:val="24"/>
              </w:rPr>
            </w:pPr>
            <w:r>
              <w:rPr>
                <w:rFonts w:ascii="Times New Roman" w:hAnsi="Times New Roman" w:eastAsia="方正仿宋_GBK"/>
                <w:color w:val="000000"/>
                <w:kern w:val="0"/>
                <w:sz w:val="24"/>
                <w:szCs w:val="24"/>
              </w:rPr>
              <w:t>20</w:t>
            </w:r>
          </w:p>
        </w:tc>
        <w:tc>
          <w:tcPr>
            <w:tcW w:w="56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方正仿宋_GBK"/>
                <w:color w:val="000000"/>
                <w:sz w:val="24"/>
                <w:szCs w:val="24"/>
              </w:rPr>
            </w:pPr>
            <w:r>
              <w:rPr>
                <w:rFonts w:ascii="Times New Roman" w:hAnsi="Times New Roman" w:eastAsia="方正仿宋_GBK"/>
                <w:color w:val="000000"/>
                <w:kern w:val="0"/>
                <w:sz w:val="24"/>
                <w:szCs w:val="24"/>
              </w:rPr>
              <w:t>0.102</w:t>
            </w:r>
          </w:p>
        </w:tc>
        <w:tc>
          <w:tcPr>
            <w:tcW w:w="364" w:type="pct"/>
            <w:tcBorders>
              <w:top w:val="single" w:color="000000" w:sz="4" w:space="0"/>
              <w:left w:val="single" w:color="000000" w:sz="4" w:space="0"/>
              <w:bottom w:val="single" w:color="000000" w:sz="4" w:space="0"/>
              <w:right w:val="single" w:color="000000" w:sz="4" w:space="0"/>
            </w:tcBorders>
            <w:noWrap/>
            <w:vAlign w:val="center"/>
          </w:tcPr>
          <w:p>
            <w:pPr>
              <w:widowControl/>
              <w:ind w:firstLine="472"/>
              <w:jc w:val="center"/>
              <w:textAlignment w:val="center"/>
              <w:rPr>
                <w:rFonts w:ascii="Times New Roman" w:hAnsi="Times New Roman" w:eastAsia="方正仿宋_GBK"/>
                <w:color w:val="000000"/>
                <w:kern w:val="0"/>
                <w:sz w:val="24"/>
                <w:szCs w:val="24"/>
              </w:rPr>
            </w:pPr>
          </w:p>
        </w:tc>
      </w:tr>
      <w:tr>
        <w:tblPrEx>
          <w:tblCellMar>
            <w:top w:w="0" w:type="dxa"/>
            <w:left w:w="108" w:type="dxa"/>
            <w:bottom w:w="0" w:type="dxa"/>
            <w:right w:w="108" w:type="dxa"/>
          </w:tblCellMar>
        </w:tblPrEx>
        <w:trPr>
          <w:trHeight w:val="476" w:hRule="exact"/>
          <w:tblHeader/>
          <w:jc w:val="center"/>
        </w:trPr>
        <w:tc>
          <w:tcPr>
            <w:tcW w:w="40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10</w:t>
            </w:r>
          </w:p>
        </w:tc>
        <w:tc>
          <w:tcPr>
            <w:tcW w:w="1563" w:type="pct"/>
            <w:tcBorders>
              <w:top w:val="single" w:color="000000" w:sz="4" w:space="0"/>
              <w:left w:val="single" w:color="000000" w:sz="4" w:space="0"/>
              <w:bottom w:val="single" w:color="000000" w:sz="4" w:space="0"/>
              <w:right w:val="single" w:color="000000" w:sz="4" w:space="0"/>
            </w:tcBorders>
            <w:noWrap/>
            <w:vAlign w:val="bottom"/>
          </w:tcPr>
          <w:p>
            <w:pPr>
              <w:widowControl/>
              <w:ind w:firstLine="432"/>
              <w:jc w:val="center"/>
              <w:textAlignment w:val="bottom"/>
              <w:rPr>
                <w:rFonts w:ascii="Times New Roman" w:hAnsi="Times New Roman" w:eastAsia="方正仿宋_GBK"/>
                <w:color w:val="000000"/>
                <w:sz w:val="22"/>
              </w:rPr>
            </w:pPr>
            <w:r>
              <w:rPr>
                <w:rFonts w:hint="eastAsia" w:ascii="Times New Roman" w:hAnsi="Times New Roman" w:eastAsia="方正仿宋_GBK"/>
                <w:color w:val="000000"/>
                <w:kern w:val="0"/>
                <w:sz w:val="22"/>
              </w:rPr>
              <w:t>周兵养殖场</w:t>
            </w:r>
          </w:p>
        </w:tc>
        <w:tc>
          <w:tcPr>
            <w:tcW w:w="449" w:type="pct"/>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Times New Roman" w:hAnsi="Times New Roman" w:eastAsia="方正仿宋_GBK"/>
                <w:color w:val="000000"/>
                <w:sz w:val="22"/>
              </w:rPr>
            </w:pPr>
            <w:r>
              <w:rPr>
                <w:rFonts w:hint="eastAsia" w:ascii="Times New Roman" w:hAnsi="Times New Roman" w:eastAsia="方正仿宋_GBK"/>
                <w:color w:val="000000"/>
                <w:kern w:val="0"/>
                <w:sz w:val="22"/>
              </w:rPr>
              <w:t>生猪</w:t>
            </w:r>
          </w:p>
        </w:tc>
        <w:tc>
          <w:tcPr>
            <w:tcW w:w="479"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500</w:t>
            </w:r>
          </w:p>
        </w:tc>
        <w:tc>
          <w:tcPr>
            <w:tcW w:w="59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方正仿宋_GBK"/>
                <w:color w:val="000000"/>
                <w:sz w:val="24"/>
                <w:szCs w:val="24"/>
              </w:rPr>
            </w:pPr>
            <w:r>
              <w:rPr>
                <w:rFonts w:ascii="Times New Roman" w:hAnsi="Times New Roman" w:eastAsia="方正仿宋_GBK"/>
                <w:color w:val="000000"/>
                <w:kern w:val="0"/>
                <w:sz w:val="24"/>
                <w:szCs w:val="24"/>
              </w:rPr>
              <w:t>211</w:t>
            </w:r>
          </w:p>
        </w:tc>
        <w:tc>
          <w:tcPr>
            <w:tcW w:w="59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方正仿宋_GBK"/>
                <w:color w:val="000000"/>
                <w:sz w:val="24"/>
                <w:szCs w:val="24"/>
              </w:rPr>
            </w:pPr>
            <w:r>
              <w:rPr>
                <w:rFonts w:ascii="Times New Roman" w:hAnsi="Times New Roman" w:eastAsia="方正仿宋_GBK"/>
                <w:color w:val="000000"/>
                <w:kern w:val="0"/>
                <w:sz w:val="24"/>
                <w:szCs w:val="24"/>
              </w:rPr>
              <w:t>20</w:t>
            </w:r>
          </w:p>
        </w:tc>
        <w:tc>
          <w:tcPr>
            <w:tcW w:w="56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方正仿宋_GBK"/>
                <w:color w:val="000000"/>
                <w:sz w:val="24"/>
                <w:szCs w:val="24"/>
              </w:rPr>
            </w:pPr>
            <w:r>
              <w:rPr>
                <w:rFonts w:ascii="Times New Roman" w:hAnsi="Times New Roman" w:eastAsia="方正仿宋_GBK"/>
                <w:color w:val="000000"/>
                <w:kern w:val="0"/>
                <w:sz w:val="24"/>
                <w:szCs w:val="24"/>
              </w:rPr>
              <w:t>0.422</w:t>
            </w:r>
          </w:p>
        </w:tc>
        <w:tc>
          <w:tcPr>
            <w:tcW w:w="364" w:type="pct"/>
            <w:tcBorders>
              <w:top w:val="single" w:color="000000" w:sz="4" w:space="0"/>
              <w:left w:val="single" w:color="000000" w:sz="4" w:space="0"/>
              <w:bottom w:val="single" w:color="000000" w:sz="4" w:space="0"/>
              <w:right w:val="single" w:color="000000" w:sz="4" w:space="0"/>
            </w:tcBorders>
            <w:noWrap/>
            <w:vAlign w:val="center"/>
          </w:tcPr>
          <w:p>
            <w:pPr>
              <w:widowControl/>
              <w:ind w:firstLine="472"/>
              <w:jc w:val="center"/>
              <w:textAlignment w:val="center"/>
              <w:rPr>
                <w:rFonts w:ascii="Times New Roman" w:hAnsi="Times New Roman" w:eastAsia="方正仿宋_GBK"/>
                <w:color w:val="000000"/>
                <w:kern w:val="0"/>
                <w:sz w:val="24"/>
                <w:szCs w:val="24"/>
              </w:rPr>
            </w:pPr>
          </w:p>
        </w:tc>
      </w:tr>
      <w:tr>
        <w:tblPrEx>
          <w:tblCellMar>
            <w:top w:w="0" w:type="dxa"/>
            <w:left w:w="108" w:type="dxa"/>
            <w:bottom w:w="0" w:type="dxa"/>
            <w:right w:w="108" w:type="dxa"/>
          </w:tblCellMar>
        </w:tblPrEx>
        <w:trPr>
          <w:trHeight w:val="476" w:hRule="exact"/>
          <w:tblHeader/>
          <w:jc w:val="center"/>
        </w:trPr>
        <w:tc>
          <w:tcPr>
            <w:tcW w:w="40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11</w:t>
            </w:r>
          </w:p>
        </w:tc>
        <w:tc>
          <w:tcPr>
            <w:tcW w:w="1563" w:type="pct"/>
            <w:tcBorders>
              <w:top w:val="single" w:color="000000" w:sz="4" w:space="0"/>
              <w:left w:val="single" w:color="000000" w:sz="4" w:space="0"/>
              <w:bottom w:val="single" w:color="000000" w:sz="4" w:space="0"/>
              <w:right w:val="single" w:color="000000" w:sz="4" w:space="0"/>
            </w:tcBorders>
            <w:noWrap/>
            <w:vAlign w:val="bottom"/>
          </w:tcPr>
          <w:p>
            <w:pPr>
              <w:widowControl/>
              <w:ind w:firstLine="432"/>
              <w:jc w:val="center"/>
              <w:textAlignment w:val="bottom"/>
              <w:rPr>
                <w:rFonts w:ascii="Times New Roman" w:hAnsi="Times New Roman" w:eastAsia="方正仿宋_GBK"/>
                <w:color w:val="000000"/>
                <w:sz w:val="22"/>
              </w:rPr>
            </w:pPr>
            <w:r>
              <w:rPr>
                <w:rFonts w:hint="eastAsia" w:ascii="Times New Roman" w:hAnsi="Times New Roman" w:eastAsia="方正仿宋_GBK"/>
                <w:color w:val="000000"/>
                <w:kern w:val="0"/>
                <w:sz w:val="22"/>
              </w:rPr>
              <w:t>安岳县佳业家庭农场</w:t>
            </w:r>
          </w:p>
        </w:tc>
        <w:tc>
          <w:tcPr>
            <w:tcW w:w="449" w:type="pct"/>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Times New Roman" w:hAnsi="Times New Roman" w:eastAsia="方正仿宋_GBK"/>
                <w:color w:val="000000"/>
                <w:sz w:val="22"/>
              </w:rPr>
            </w:pPr>
            <w:r>
              <w:rPr>
                <w:rFonts w:hint="eastAsia" w:ascii="Times New Roman" w:hAnsi="Times New Roman" w:eastAsia="方正仿宋_GBK"/>
                <w:color w:val="000000"/>
                <w:kern w:val="0"/>
                <w:sz w:val="22"/>
              </w:rPr>
              <w:t>生猪</w:t>
            </w:r>
          </w:p>
        </w:tc>
        <w:tc>
          <w:tcPr>
            <w:tcW w:w="479"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1000</w:t>
            </w:r>
          </w:p>
        </w:tc>
        <w:tc>
          <w:tcPr>
            <w:tcW w:w="59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方正仿宋_GBK"/>
                <w:color w:val="000000"/>
                <w:sz w:val="24"/>
                <w:szCs w:val="24"/>
              </w:rPr>
            </w:pPr>
            <w:r>
              <w:rPr>
                <w:rFonts w:ascii="Times New Roman" w:hAnsi="Times New Roman" w:eastAsia="方正仿宋_GBK"/>
                <w:color w:val="000000"/>
                <w:kern w:val="0"/>
                <w:sz w:val="24"/>
                <w:szCs w:val="24"/>
              </w:rPr>
              <w:t>336</w:t>
            </w:r>
          </w:p>
        </w:tc>
        <w:tc>
          <w:tcPr>
            <w:tcW w:w="59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方正仿宋_GBK"/>
                <w:color w:val="000000"/>
                <w:sz w:val="24"/>
                <w:szCs w:val="24"/>
              </w:rPr>
            </w:pPr>
            <w:r>
              <w:rPr>
                <w:rFonts w:ascii="Times New Roman" w:hAnsi="Times New Roman" w:eastAsia="方正仿宋_GBK"/>
                <w:color w:val="000000"/>
                <w:kern w:val="0"/>
                <w:sz w:val="24"/>
                <w:szCs w:val="24"/>
              </w:rPr>
              <w:t>20</w:t>
            </w:r>
          </w:p>
        </w:tc>
        <w:tc>
          <w:tcPr>
            <w:tcW w:w="56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方正仿宋_GBK"/>
                <w:color w:val="000000"/>
                <w:sz w:val="24"/>
                <w:szCs w:val="24"/>
              </w:rPr>
            </w:pPr>
            <w:r>
              <w:rPr>
                <w:rFonts w:ascii="Times New Roman" w:hAnsi="Times New Roman" w:eastAsia="方正仿宋_GBK"/>
                <w:color w:val="000000"/>
                <w:kern w:val="0"/>
                <w:sz w:val="24"/>
                <w:szCs w:val="24"/>
              </w:rPr>
              <w:t>0.672</w:t>
            </w:r>
          </w:p>
        </w:tc>
        <w:tc>
          <w:tcPr>
            <w:tcW w:w="364" w:type="pct"/>
            <w:tcBorders>
              <w:top w:val="single" w:color="000000" w:sz="4" w:space="0"/>
              <w:left w:val="single" w:color="000000" w:sz="4" w:space="0"/>
              <w:bottom w:val="single" w:color="000000" w:sz="4" w:space="0"/>
              <w:right w:val="single" w:color="000000" w:sz="4" w:space="0"/>
            </w:tcBorders>
            <w:noWrap/>
            <w:vAlign w:val="center"/>
          </w:tcPr>
          <w:p>
            <w:pPr>
              <w:widowControl/>
              <w:ind w:firstLine="472"/>
              <w:jc w:val="center"/>
              <w:textAlignment w:val="center"/>
              <w:rPr>
                <w:rFonts w:ascii="Times New Roman" w:hAnsi="Times New Roman" w:eastAsia="方正仿宋_GBK"/>
                <w:color w:val="000000"/>
                <w:kern w:val="0"/>
                <w:sz w:val="24"/>
                <w:szCs w:val="24"/>
              </w:rPr>
            </w:pPr>
          </w:p>
        </w:tc>
      </w:tr>
      <w:tr>
        <w:tblPrEx>
          <w:tblCellMar>
            <w:top w:w="0" w:type="dxa"/>
            <w:left w:w="108" w:type="dxa"/>
            <w:bottom w:w="0" w:type="dxa"/>
            <w:right w:w="108" w:type="dxa"/>
          </w:tblCellMar>
        </w:tblPrEx>
        <w:trPr>
          <w:trHeight w:val="476" w:hRule="exact"/>
          <w:tblHeader/>
          <w:jc w:val="center"/>
        </w:trPr>
        <w:tc>
          <w:tcPr>
            <w:tcW w:w="40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12</w:t>
            </w:r>
          </w:p>
        </w:tc>
        <w:tc>
          <w:tcPr>
            <w:tcW w:w="1563" w:type="pct"/>
            <w:tcBorders>
              <w:top w:val="single" w:color="000000" w:sz="4" w:space="0"/>
              <w:left w:val="single" w:color="000000" w:sz="4" w:space="0"/>
              <w:bottom w:val="single" w:color="000000" w:sz="4" w:space="0"/>
              <w:right w:val="single" w:color="000000" w:sz="4" w:space="0"/>
            </w:tcBorders>
            <w:noWrap/>
            <w:vAlign w:val="bottom"/>
          </w:tcPr>
          <w:p>
            <w:pPr>
              <w:widowControl/>
              <w:ind w:firstLine="432"/>
              <w:jc w:val="center"/>
              <w:textAlignment w:val="bottom"/>
              <w:rPr>
                <w:rFonts w:ascii="Times New Roman" w:hAnsi="Times New Roman" w:eastAsia="方正仿宋_GBK"/>
                <w:color w:val="000000"/>
                <w:sz w:val="22"/>
              </w:rPr>
            </w:pPr>
            <w:r>
              <w:rPr>
                <w:rFonts w:hint="eastAsia" w:ascii="Times New Roman" w:hAnsi="Times New Roman" w:eastAsia="方正仿宋_GBK"/>
                <w:color w:val="000000"/>
                <w:kern w:val="0"/>
                <w:sz w:val="22"/>
              </w:rPr>
              <w:t>安岳县李长维生猪养殖场</w:t>
            </w:r>
          </w:p>
        </w:tc>
        <w:tc>
          <w:tcPr>
            <w:tcW w:w="449" w:type="pct"/>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Times New Roman" w:hAnsi="Times New Roman" w:eastAsia="方正仿宋_GBK"/>
                <w:color w:val="000000"/>
                <w:sz w:val="22"/>
              </w:rPr>
            </w:pPr>
            <w:r>
              <w:rPr>
                <w:rFonts w:hint="eastAsia" w:ascii="Times New Roman" w:hAnsi="Times New Roman" w:eastAsia="方正仿宋_GBK"/>
                <w:color w:val="000000"/>
                <w:kern w:val="0"/>
                <w:sz w:val="22"/>
              </w:rPr>
              <w:t>生猪</w:t>
            </w:r>
          </w:p>
        </w:tc>
        <w:tc>
          <w:tcPr>
            <w:tcW w:w="479"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1500</w:t>
            </w:r>
          </w:p>
        </w:tc>
        <w:tc>
          <w:tcPr>
            <w:tcW w:w="59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方正仿宋_GBK"/>
                <w:color w:val="000000"/>
                <w:sz w:val="24"/>
                <w:szCs w:val="24"/>
              </w:rPr>
            </w:pPr>
            <w:r>
              <w:rPr>
                <w:rFonts w:ascii="Times New Roman" w:hAnsi="Times New Roman" w:eastAsia="方正仿宋_GBK"/>
                <w:color w:val="000000"/>
                <w:kern w:val="0"/>
                <w:sz w:val="24"/>
                <w:szCs w:val="24"/>
              </w:rPr>
              <w:t>871</w:t>
            </w:r>
          </w:p>
        </w:tc>
        <w:tc>
          <w:tcPr>
            <w:tcW w:w="59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方正仿宋_GBK"/>
                <w:color w:val="000000"/>
                <w:sz w:val="24"/>
                <w:szCs w:val="24"/>
              </w:rPr>
            </w:pPr>
            <w:r>
              <w:rPr>
                <w:rFonts w:ascii="Times New Roman" w:hAnsi="Times New Roman" w:eastAsia="方正仿宋_GBK"/>
                <w:color w:val="000000"/>
                <w:kern w:val="0"/>
                <w:sz w:val="24"/>
                <w:szCs w:val="24"/>
              </w:rPr>
              <w:t>20</w:t>
            </w:r>
          </w:p>
        </w:tc>
        <w:tc>
          <w:tcPr>
            <w:tcW w:w="56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方正仿宋_GBK"/>
                <w:color w:val="000000"/>
                <w:sz w:val="24"/>
                <w:szCs w:val="24"/>
              </w:rPr>
            </w:pPr>
            <w:r>
              <w:rPr>
                <w:rFonts w:ascii="Times New Roman" w:hAnsi="Times New Roman" w:eastAsia="方正仿宋_GBK"/>
                <w:color w:val="000000"/>
                <w:kern w:val="0"/>
                <w:sz w:val="24"/>
                <w:szCs w:val="24"/>
              </w:rPr>
              <w:t>1.742</w:t>
            </w:r>
          </w:p>
        </w:tc>
        <w:tc>
          <w:tcPr>
            <w:tcW w:w="364" w:type="pct"/>
            <w:tcBorders>
              <w:top w:val="single" w:color="000000" w:sz="4" w:space="0"/>
              <w:left w:val="single" w:color="000000" w:sz="4" w:space="0"/>
              <w:bottom w:val="single" w:color="000000" w:sz="4" w:space="0"/>
              <w:right w:val="single" w:color="000000" w:sz="4" w:space="0"/>
            </w:tcBorders>
            <w:noWrap/>
            <w:vAlign w:val="center"/>
          </w:tcPr>
          <w:p>
            <w:pPr>
              <w:widowControl/>
              <w:ind w:firstLine="472"/>
              <w:jc w:val="center"/>
              <w:textAlignment w:val="center"/>
              <w:rPr>
                <w:rFonts w:ascii="Times New Roman" w:hAnsi="Times New Roman" w:eastAsia="方正仿宋_GBK"/>
                <w:color w:val="000000"/>
                <w:kern w:val="0"/>
                <w:sz w:val="24"/>
                <w:szCs w:val="24"/>
              </w:rPr>
            </w:pPr>
          </w:p>
        </w:tc>
      </w:tr>
      <w:tr>
        <w:tblPrEx>
          <w:tblCellMar>
            <w:top w:w="0" w:type="dxa"/>
            <w:left w:w="108" w:type="dxa"/>
            <w:bottom w:w="0" w:type="dxa"/>
            <w:right w:w="108" w:type="dxa"/>
          </w:tblCellMar>
        </w:tblPrEx>
        <w:trPr>
          <w:trHeight w:val="476" w:hRule="exact"/>
          <w:tblHeader/>
          <w:jc w:val="center"/>
        </w:trPr>
        <w:tc>
          <w:tcPr>
            <w:tcW w:w="40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13</w:t>
            </w:r>
          </w:p>
        </w:tc>
        <w:tc>
          <w:tcPr>
            <w:tcW w:w="1563" w:type="pct"/>
            <w:tcBorders>
              <w:top w:val="single" w:color="000000" w:sz="4" w:space="0"/>
              <w:left w:val="single" w:color="000000" w:sz="4" w:space="0"/>
              <w:bottom w:val="single" w:color="000000" w:sz="4" w:space="0"/>
              <w:right w:val="single" w:color="000000" w:sz="4" w:space="0"/>
            </w:tcBorders>
            <w:noWrap/>
            <w:vAlign w:val="bottom"/>
          </w:tcPr>
          <w:p>
            <w:pPr>
              <w:widowControl/>
              <w:ind w:firstLine="432"/>
              <w:jc w:val="center"/>
              <w:textAlignment w:val="bottom"/>
              <w:rPr>
                <w:rFonts w:ascii="Times New Roman" w:hAnsi="Times New Roman" w:eastAsia="方正仿宋_GBK"/>
                <w:color w:val="000000"/>
                <w:sz w:val="22"/>
              </w:rPr>
            </w:pPr>
            <w:r>
              <w:rPr>
                <w:rFonts w:hint="eastAsia" w:ascii="Times New Roman" w:hAnsi="Times New Roman" w:eastAsia="方正仿宋_GBK"/>
                <w:color w:val="000000"/>
                <w:kern w:val="0"/>
                <w:sz w:val="22"/>
              </w:rPr>
              <w:t>安岳县顺悦鑫家庭农场</w:t>
            </w:r>
          </w:p>
        </w:tc>
        <w:tc>
          <w:tcPr>
            <w:tcW w:w="449" w:type="pct"/>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Times New Roman" w:hAnsi="Times New Roman" w:eastAsia="方正仿宋_GBK"/>
                <w:color w:val="000000"/>
                <w:sz w:val="22"/>
              </w:rPr>
            </w:pPr>
            <w:r>
              <w:rPr>
                <w:rFonts w:hint="eastAsia" w:ascii="Times New Roman" w:hAnsi="Times New Roman" w:eastAsia="方正仿宋_GBK"/>
                <w:color w:val="000000"/>
                <w:kern w:val="0"/>
                <w:sz w:val="22"/>
              </w:rPr>
              <w:t>生猪</w:t>
            </w:r>
          </w:p>
        </w:tc>
        <w:tc>
          <w:tcPr>
            <w:tcW w:w="479"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2400</w:t>
            </w:r>
          </w:p>
        </w:tc>
        <w:tc>
          <w:tcPr>
            <w:tcW w:w="59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方正仿宋_GBK"/>
                <w:color w:val="000000"/>
                <w:sz w:val="24"/>
                <w:szCs w:val="24"/>
              </w:rPr>
            </w:pPr>
            <w:r>
              <w:rPr>
                <w:rFonts w:ascii="Times New Roman" w:hAnsi="Times New Roman" w:eastAsia="方正仿宋_GBK"/>
                <w:color w:val="000000"/>
                <w:kern w:val="0"/>
                <w:sz w:val="24"/>
                <w:szCs w:val="24"/>
              </w:rPr>
              <w:t>814</w:t>
            </w:r>
          </w:p>
        </w:tc>
        <w:tc>
          <w:tcPr>
            <w:tcW w:w="59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方正仿宋_GBK"/>
                <w:color w:val="000000"/>
                <w:sz w:val="24"/>
                <w:szCs w:val="24"/>
              </w:rPr>
            </w:pPr>
            <w:r>
              <w:rPr>
                <w:rFonts w:ascii="Times New Roman" w:hAnsi="Times New Roman" w:eastAsia="方正仿宋_GBK"/>
                <w:color w:val="000000"/>
                <w:kern w:val="0"/>
                <w:sz w:val="24"/>
                <w:szCs w:val="24"/>
              </w:rPr>
              <w:t>20</w:t>
            </w:r>
          </w:p>
        </w:tc>
        <w:tc>
          <w:tcPr>
            <w:tcW w:w="56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方正仿宋_GBK"/>
                <w:color w:val="000000"/>
                <w:sz w:val="24"/>
                <w:szCs w:val="24"/>
              </w:rPr>
            </w:pPr>
            <w:r>
              <w:rPr>
                <w:rFonts w:ascii="Times New Roman" w:hAnsi="Times New Roman" w:eastAsia="方正仿宋_GBK"/>
                <w:color w:val="000000"/>
                <w:kern w:val="0"/>
                <w:sz w:val="24"/>
                <w:szCs w:val="24"/>
              </w:rPr>
              <w:t>1.628</w:t>
            </w:r>
          </w:p>
        </w:tc>
        <w:tc>
          <w:tcPr>
            <w:tcW w:w="364" w:type="pct"/>
            <w:tcBorders>
              <w:top w:val="single" w:color="000000" w:sz="4" w:space="0"/>
              <w:left w:val="single" w:color="000000" w:sz="4" w:space="0"/>
              <w:bottom w:val="single" w:color="000000" w:sz="4" w:space="0"/>
              <w:right w:val="single" w:color="000000" w:sz="4" w:space="0"/>
            </w:tcBorders>
            <w:noWrap/>
            <w:vAlign w:val="center"/>
          </w:tcPr>
          <w:p>
            <w:pPr>
              <w:widowControl/>
              <w:ind w:firstLine="472"/>
              <w:jc w:val="center"/>
              <w:textAlignment w:val="center"/>
              <w:rPr>
                <w:rFonts w:ascii="Times New Roman" w:hAnsi="Times New Roman" w:eastAsia="方正仿宋_GBK"/>
                <w:color w:val="000000"/>
                <w:kern w:val="0"/>
                <w:sz w:val="24"/>
                <w:szCs w:val="24"/>
              </w:rPr>
            </w:pPr>
          </w:p>
        </w:tc>
      </w:tr>
      <w:tr>
        <w:tblPrEx>
          <w:tblCellMar>
            <w:top w:w="0" w:type="dxa"/>
            <w:left w:w="108" w:type="dxa"/>
            <w:bottom w:w="0" w:type="dxa"/>
            <w:right w:w="108" w:type="dxa"/>
          </w:tblCellMar>
        </w:tblPrEx>
        <w:trPr>
          <w:trHeight w:val="476" w:hRule="exact"/>
          <w:tblHeader/>
          <w:jc w:val="center"/>
        </w:trPr>
        <w:tc>
          <w:tcPr>
            <w:tcW w:w="40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14</w:t>
            </w:r>
          </w:p>
        </w:tc>
        <w:tc>
          <w:tcPr>
            <w:tcW w:w="1563" w:type="pct"/>
            <w:tcBorders>
              <w:top w:val="single" w:color="000000" w:sz="4" w:space="0"/>
              <w:left w:val="single" w:color="000000" w:sz="4" w:space="0"/>
              <w:bottom w:val="single" w:color="000000" w:sz="4" w:space="0"/>
              <w:right w:val="single" w:color="000000" w:sz="4" w:space="0"/>
            </w:tcBorders>
            <w:noWrap/>
            <w:vAlign w:val="bottom"/>
          </w:tcPr>
          <w:p>
            <w:pPr>
              <w:widowControl/>
              <w:ind w:firstLine="432"/>
              <w:jc w:val="center"/>
              <w:textAlignment w:val="bottom"/>
              <w:rPr>
                <w:rFonts w:ascii="Times New Roman" w:hAnsi="Times New Roman" w:eastAsia="方正仿宋_GBK"/>
                <w:color w:val="000000"/>
                <w:sz w:val="22"/>
              </w:rPr>
            </w:pPr>
            <w:r>
              <w:rPr>
                <w:rFonts w:hint="eastAsia" w:ascii="Times New Roman" w:hAnsi="Times New Roman" w:eastAsia="方正仿宋_GBK"/>
                <w:color w:val="000000"/>
                <w:kern w:val="0"/>
                <w:sz w:val="22"/>
              </w:rPr>
              <w:t>安岳县旺顺生猪养殖场</w:t>
            </w:r>
          </w:p>
        </w:tc>
        <w:tc>
          <w:tcPr>
            <w:tcW w:w="449" w:type="pct"/>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Times New Roman" w:hAnsi="Times New Roman" w:eastAsia="方正仿宋_GBK"/>
                <w:color w:val="000000"/>
                <w:sz w:val="22"/>
              </w:rPr>
            </w:pPr>
            <w:r>
              <w:rPr>
                <w:rFonts w:hint="eastAsia" w:ascii="Times New Roman" w:hAnsi="Times New Roman" w:eastAsia="方正仿宋_GBK"/>
                <w:color w:val="000000"/>
                <w:kern w:val="0"/>
                <w:sz w:val="22"/>
              </w:rPr>
              <w:t>生猪</w:t>
            </w:r>
          </w:p>
        </w:tc>
        <w:tc>
          <w:tcPr>
            <w:tcW w:w="479"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500</w:t>
            </w:r>
          </w:p>
        </w:tc>
        <w:tc>
          <w:tcPr>
            <w:tcW w:w="59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方正仿宋_GBK"/>
                <w:color w:val="000000"/>
                <w:sz w:val="24"/>
                <w:szCs w:val="24"/>
              </w:rPr>
            </w:pPr>
            <w:r>
              <w:rPr>
                <w:rFonts w:ascii="Times New Roman" w:hAnsi="Times New Roman" w:eastAsia="方正仿宋_GBK"/>
                <w:color w:val="000000"/>
                <w:kern w:val="0"/>
                <w:sz w:val="24"/>
                <w:szCs w:val="24"/>
              </w:rPr>
              <w:t>131</w:t>
            </w:r>
          </w:p>
        </w:tc>
        <w:tc>
          <w:tcPr>
            <w:tcW w:w="59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方正仿宋_GBK"/>
                <w:color w:val="000000"/>
                <w:sz w:val="24"/>
                <w:szCs w:val="24"/>
              </w:rPr>
            </w:pPr>
            <w:r>
              <w:rPr>
                <w:rFonts w:ascii="Times New Roman" w:hAnsi="Times New Roman" w:eastAsia="方正仿宋_GBK"/>
                <w:color w:val="000000"/>
                <w:kern w:val="0"/>
                <w:sz w:val="24"/>
                <w:szCs w:val="24"/>
              </w:rPr>
              <w:t>20</w:t>
            </w:r>
          </w:p>
        </w:tc>
        <w:tc>
          <w:tcPr>
            <w:tcW w:w="56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方正仿宋_GBK"/>
                <w:color w:val="000000"/>
                <w:sz w:val="24"/>
                <w:szCs w:val="24"/>
              </w:rPr>
            </w:pPr>
            <w:r>
              <w:rPr>
                <w:rFonts w:ascii="Times New Roman" w:hAnsi="Times New Roman" w:eastAsia="方正仿宋_GBK"/>
                <w:color w:val="000000"/>
                <w:kern w:val="0"/>
                <w:sz w:val="24"/>
                <w:szCs w:val="24"/>
              </w:rPr>
              <w:t>0.262</w:t>
            </w:r>
          </w:p>
        </w:tc>
        <w:tc>
          <w:tcPr>
            <w:tcW w:w="364" w:type="pct"/>
            <w:tcBorders>
              <w:top w:val="single" w:color="000000" w:sz="4" w:space="0"/>
              <w:left w:val="single" w:color="000000" w:sz="4" w:space="0"/>
              <w:bottom w:val="single" w:color="000000" w:sz="4" w:space="0"/>
              <w:right w:val="single" w:color="000000" w:sz="4" w:space="0"/>
            </w:tcBorders>
            <w:noWrap/>
            <w:vAlign w:val="center"/>
          </w:tcPr>
          <w:p>
            <w:pPr>
              <w:widowControl/>
              <w:ind w:firstLine="472"/>
              <w:jc w:val="center"/>
              <w:textAlignment w:val="center"/>
              <w:rPr>
                <w:rFonts w:ascii="Times New Roman" w:hAnsi="Times New Roman" w:eastAsia="方正仿宋_GBK"/>
                <w:color w:val="000000"/>
                <w:kern w:val="0"/>
                <w:sz w:val="24"/>
                <w:szCs w:val="24"/>
              </w:rPr>
            </w:pPr>
          </w:p>
        </w:tc>
      </w:tr>
      <w:tr>
        <w:tblPrEx>
          <w:tblCellMar>
            <w:top w:w="0" w:type="dxa"/>
            <w:left w:w="108" w:type="dxa"/>
            <w:bottom w:w="0" w:type="dxa"/>
            <w:right w:w="108" w:type="dxa"/>
          </w:tblCellMar>
        </w:tblPrEx>
        <w:trPr>
          <w:trHeight w:val="476" w:hRule="exact"/>
          <w:tblHeader/>
          <w:jc w:val="center"/>
        </w:trPr>
        <w:tc>
          <w:tcPr>
            <w:tcW w:w="40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15</w:t>
            </w:r>
          </w:p>
        </w:tc>
        <w:tc>
          <w:tcPr>
            <w:tcW w:w="1563" w:type="pct"/>
            <w:tcBorders>
              <w:top w:val="single" w:color="000000" w:sz="4" w:space="0"/>
              <w:left w:val="single" w:color="000000" w:sz="4" w:space="0"/>
              <w:bottom w:val="single" w:color="000000" w:sz="4" w:space="0"/>
              <w:right w:val="single" w:color="000000" w:sz="4" w:space="0"/>
            </w:tcBorders>
            <w:noWrap/>
            <w:vAlign w:val="bottom"/>
          </w:tcPr>
          <w:p>
            <w:pPr>
              <w:widowControl/>
              <w:ind w:firstLine="432"/>
              <w:jc w:val="center"/>
              <w:textAlignment w:val="bottom"/>
              <w:rPr>
                <w:rFonts w:ascii="Times New Roman" w:hAnsi="Times New Roman" w:eastAsia="方正仿宋_GBK"/>
                <w:color w:val="000000"/>
                <w:sz w:val="22"/>
              </w:rPr>
            </w:pPr>
            <w:r>
              <w:rPr>
                <w:rFonts w:hint="eastAsia" w:ascii="Times New Roman" w:hAnsi="Times New Roman" w:eastAsia="方正仿宋_GBK"/>
                <w:color w:val="000000"/>
                <w:kern w:val="0"/>
                <w:sz w:val="22"/>
              </w:rPr>
              <w:t>安岳元亨农牧有限责任公司</w:t>
            </w:r>
          </w:p>
        </w:tc>
        <w:tc>
          <w:tcPr>
            <w:tcW w:w="449" w:type="pct"/>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Times New Roman" w:hAnsi="Times New Roman" w:eastAsia="方正仿宋_GBK"/>
                <w:color w:val="000000"/>
                <w:sz w:val="22"/>
              </w:rPr>
            </w:pPr>
            <w:r>
              <w:rPr>
                <w:rFonts w:hint="eastAsia" w:ascii="Times New Roman" w:hAnsi="Times New Roman" w:eastAsia="方正仿宋_GBK"/>
                <w:color w:val="000000"/>
                <w:kern w:val="0"/>
                <w:sz w:val="22"/>
              </w:rPr>
              <w:t>生猪</w:t>
            </w:r>
          </w:p>
        </w:tc>
        <w:tc>
          <w:tcPr>
            <w:tcW w:w="479"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2300</w:t>
            </w:r>
          </w:p>
        </w:tc>
        <w:tc>
          <w:tcPr>
            <w:tcW w:w="59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方正仿宋_GBK"/>
                <w:color w:val="000000"/>
                <w:sz w:val="24"/>
                <w:szCs w:val="24"/>
              </w:rPr>
            </w:pPr>
            <w:r>
              <w:rPr>
                <w:rFonts w:ascii="Times New Roman" w:hAnsi="Times New Roman" w:eastAsia="方正仿宋_GBK"/>
                <w:color w:val="000000"/>
                <w:kern w:val="0"/>
                <w:sz w:val="24"/>
                <w:szCs w:val="24"/>
              </w:rPr>
              <w:t>2115</w:t>
            </w:r>
          </w:p>
        </w:tc>
        <w:tc>
          <w:tcPr>
            <w:tcW w:w="59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方正仿宋_GBK"/>
                <w:color w:val="000000"/>
                <w:sz w:val="24"/>
                <w:szCs w:val="24"/>
              </w:rPr>
            </w:pPr>
            <w:r>
              <w:rPr>
                <w:rFonts w:ascii="Times New Roman" w:hAnsi="Times New Roman" w:eastAsia="方正仿宋_GBK"/>
                <w:color w:val="000000"/>
                <w:kern w:val="0"/>
                <w:sz w:val="24"/>
                <w:szCs w:val="24"/>
              </w:rPr>
              <w:t>20</w:t>
            </w:r>
          </w:p>
        </w:tc>
        <w:tc>
          <w:tcPr>
            <w:tcW w:w="56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方正仿宋_GBK"/>
                <w:color w:val="000000"/>
                <w:sz w:val="24"/>
                <w:szCs w:val="24"/>
              </w:rPr>
            </w:pPr>
            <w:r>
              <w:rPr>
                <w:rFonts w:ascii="Times New Roman" w:hAnsi="Times New Roman" w:eastAsia="方正仿宋_GBK"/>
                <w:color w:val="000000"/>
                <w:kern w:val="0"/>
                <w:sz w:val="24"/>
                <w:szCs w:val="24"/>
              </w:rPr>
              <w:t>4.23</w:t>
            </w:r>
          </w:p>
        </w:tc>
        <w:tc>
          <w:tcPr>
            <w:tcW w:w="364" w:type="pct"/>
            <w:tcBorders>
              <w:top w:val="single" w:color="000000" w:sz="4" w:space="0"/>
              <w:left w:val="single" w:color="000000" w:sz="4" w:space="0"/>
              <w:bottom w:val="single" w:color="000000" w:sz="4" w:space="0"/>
              <w:right w:val="single" w:color="000000" w:sz="4" w:space="0"/>
            </w:tcBorders>
            <w:noWrap/>
            <w:vAlign w:val="center"/>
          </w:tcPr>
          <w:p>
            <w:pPr>
              <w:widowControl/>
              <w:ind w:firstLine="472"/>
              <w:jc w:val="center"/>
              <w:textAlignment w:val="center"/>
              <w:rPr>
                <w:rFonts w:ascii="Times New Roman" w:hAnsi="Times New Roman" w:eastAsia="方正仿宋_GBK"/>
                <w:color w:val="000000"/>
                <w:kern w:val="0"/>
                <w:sz w:val="24"/>
                <w:szCs w:val="24"/>
              </w:rPr>
            </w:pPr>
          </w:p>
        </w:tc>
      </w:tr>
      <w:tr>
        <w:tblPrEx>
          <w:tblCellMar>
            <w:top w:w="0" w:type="dxa"/>
            <w:left w:w="108" w:type="dxa"/>
            <w:bottom w:w="0" w:type="dxa"/>
            <w:right w:w="108" w:type="dxa"/>
          </w:tblCellMar>
        </w:tblPrEx>
        <w:trPr>
          <w:trHeight w:val="476" w:hRule="exact"/>
          <w:tblHeader/>
          <w:jc w:val="center"/>
        </w:trPr>
        <w:tc>
          <w:tcPr>
            <w:tcW w:w="40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16</w:t>
            </w:r>
          </w:p>
        </w:tc>
        <w:tc>
          <w:tcPr>
            <w:tcW w:w="1563" w:type="pct"/>
            <w:tcBorders>
              <w:top w:val="single" w:color="000000" w:sz="4" w:space="0"/>
              <w:left w:val="single" w:color="000000" w:sz="4" w:space="0"/>
              <w:bottom w:val="single" w:color="000000" w:sz="4" w:space="0"/>
              <w:right w:val="single" w:color="000000" w:sz="4" w:space="0"/>
            </w:tcBorders>
            <w:noWrap/>
            <w:vAlign w:val="bottom"/>
          </w:tcPr>
          <w:p>
            <w:pPr>
              <w:widowControl/>
              <w:ind w:firstLine="432"/>
              <w:jc w:val="center"/>
              <w:textAlignment w:val="bottom"/>
              <w:rPr>
                <w:rFonts w:ascii="Times New Roman" w:hAnsi="Times New Roman" w:eastAsia="方正仿宋_GBK"/>
                <w:color w:val="000000"/>
                <w:sz w:val="22"/>
              </w:rPr>
            </w:pPr>
            <w:r>
              <w:rPr>
                <w:rFonts w:hint="eastAsia" w:ascii="Times New Roman" w:hAnsi="Times New Roman" w:eastAsia="方正仿宋_GBK"/>
                <w:color w:val="000000"/>
                <w:kern w:val="0"/>
                <w:sz w:val="22"/>
              </w:rPr>
              <w:t>安岳县陈利民生猪养殖场</w:t>
            </w:r>
          </w:p>
        </w:tc>
        <w:tc>
          <w:tcPr>
            <w:tcW w:w="449" w:type="pct"/>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Times New Roman" w:hAnsi="Times New Roman" w:eastAsia="方正仿宋_GBK"/>
                <w:color w:val="000000"/>
                <w:sz w:val="22"/>
              </w:rPr>
            </w:pPr>
            <w:r>
              <w:rPr>
                <w:rFonts w:hint="eastAsia" w:ascii="Times New Roman" w:hAnsi="Times New Roman" w:eastAsia="方正仿宋_GBK"/>
                <w:color w:val="000000"/>
                <w:kern w:val="0"/>
                <w:sz w:val="22"/>
              </w:rPr>
              <w:t>生猪</w:t>
            </w:r>
          </w:p>
        </w:tc>
        <w:tc>
          <w:tcPr>
            <w:tcW w:w="479"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350</w:t>
            </w:r>
          </w:p>
        </w:tc>
        <w:tc>
          <w:tcPr>
            <w:tcW w:w="59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方正仿宋_GBK"/>
                <w:color w:val="000000"/>
                <w:sz w:val="24"/>
                <w:szCs w:val="24"/>
              </w:rPr>
            </w:pPr>
            <w:r>
              <w:rPr>
                <w:rFonts w:ascii="Times New Roman" w:hAnsi="Times New Roman" w:eastAsia="方正仿宋_GBK"/>
                <w:color w:val="000000"/>
                <w:kern w:val="0"/>
                <w:sz w:val="24"/>
                <w:szCs w:val="24"/>
              </w:rPr>
              <w:t>140</w:t>
            </w:r>
          </w:p>
        </w:tc>
        <w:tc>
          <w:tcPr>
            <w:tcW w:w="59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方正仿宋_GBK"/>
                <w:color w:val="000000"/>
                <w:sz w:val="24"/>
                <w:szCs w:val="24"/>
              </w:rPr>
            </w:pPr>
            <w:r>
              <w:rPr>
                <w:rFonts w:ascii="Times New Roman" w:hAnsi="Times New Roman" w:eastAsia="方正仿宋_GBK"/>
                <w:color w:val="000000"/>
                <w:kern w:val="0"/>
                <w:sz w:val="24"/>
                <w:szCs w:val="24"/>
              </w:rPr>
              <w:t>20</w:t>
            </w:r>
          </w:p>
        </w:tc>
        <w:tc>
          <w:tcPr>
            <w:tcW w:w="56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方正仿宋_GBK"/>
                <w:color w:val="000000"/>
                <w:sz w:val="24"/>
                <w:szCs w:val="24"/>
              </w:rPr>
            </w:pPr>
            <w:r>
              <w:rPr>
                <w:rFonts w:ascii="Times New Roman" w:hAnsi="Times New Roman" w:eastAsia="方正仿宋_GBK"/>
                <w:color w:val="000000"/>
                <w:kern w:val="0"/>
                <w:sz w:val="24"/>
                <w:szCs w:val="24"/>
              </w:rPr>
              <w:t>0.28</w:t>
            </w:r>
          </w:p>
        </w:tc>
        <w:tc>
          <w:tcPr>
            <w:tcW w:w="364" w:type="pct"/>
            <w:tcBorders>
              <w:top w:val="single" w:color="000000" w:sz="4" w:space="0"/>
              <w:left w:val="single" w:color="000000" w:sz="4" w:space="0"/>
              <w:bottom w:val="single" w:color="000000" w:sz="4" w:space="0"/>
              <w:right w:val="single" w:color="000000" w:sz="4" w:space="0"/>
            </w:tcBorders>
            <w:noWrap/>
            <w:vAlign w:val="center"/>
          </w:tcPr>
          <w:p>
            <w:pPr>
              <w:widowControl/>
              <w:ind w:firstLine="472"/>
              <w:jc w:val="center"/>
              <w:textAlignment w:val="center"/>
              <w:rPr>
                <w:rFonts w:ascii="Times New Roman" w:hAnsi="Times New Roman" w:eastAsia="方正仿宋_GBK"/>
                <w:color w:val="000000"/>
                <w:kern w:val="0"/>
                <w:sz w:val="24"/>
                <w:szCs w:val="24"/>
              </w:rPr>
            </w:pPr>
          </w:p>
        </w:tc>
      </w:tr>
      <w:tr>
        <w:tblPrEx>
          <w:tblCellMar>
            <w:top w:w="0" w:type="dxa"/>
            <w:left w:w="108" w:type="dxa"/>
            <w:bottom w:w="0" w:type="dxa"/>
            <w:right w:w="108" w:type="dxa"/>
          </w:tblCellMar>
        </w:tblPrEx>
        <w:trPr>
          <w:trHeight w:val="476" w:hRule="exact"/>
          <w:tblHeader/>
          <w:jc w:val="center"/>
        </w:trPr>
        <w:tc>
          <w:tcPr>
            <w:tcW w:w="40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17</w:t>
            </w:r>
          </w:p>
        </w:tc>
        <w:tc>
          <w:tcPr>
            <w:tcW w:w="1563" w:type="pct"/>
            <w:tcBorders>
              <w:top w:val="single" w:color="000000" w:sz="4" w:space="0"/>
              <w:left w:val="single" w:color="000000" w:sz="4" w:space="0"/>
              <w:bottom w:val="single" w:color="000000" w:sz="4" w:space="0"/>
              <w:right w:val="single" w:color="000000" w:sz="4" w:space="0"/>
            </w:tcBorders>
            <w:noWrap/>
            <w:vAlign w:val="bottom"/>
          </w:tcPr>
          <w:p>
            <w:pPr>
              <w:widowControl/>
              <w:ind w:firstLine="432"/>
              <w:jc w:val="center"/>
              <w:textAlignment w:val="bottom"/>
              <w:rPr>
                <w:rFonts w:ascii="Times New Roman" w:hAnsi="Times New Roman" w:eastAsia="方正仿宋_GBK"/>
                <w:color w:val="000000"/>
                <w:sz w:val="22"/>
              </w:rPr>
            </w:pPr>
            <w:r>
              <w:rPr>
                <w:rFonts w:hint="eastAsia" w:ascii="Times New Roman" w:hAnsi="Times New Roman" w:eastAsia="方正仿宋_GBK"/>
                <w:color w:val="000000"/>
                <w:kern w:val="0"/>
                <w:sz w:val="22"/>
              </w:rPr>
              <w:t>安岳县龙发养猪专业合作社</w:t>
            </w:r>
          </w:p>
        </w:tc>
        <w:tc>
          <w:tcPr>
            <w:tcW w:w="449" w:type="pct"/>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Times New Roman" w:hAnsi="Times New Roman" w:eastAsia="方正仿宋_GBK"/>
                <w:color w:val="000000"/>
                <w:sz w:val="22"/>
              </w:rPr>
            </w:pPr>
            <w:r>
              <w:rPr>
                <w:rFonts w:hint="eastAsia" w:ascii="Times New Roman" w:hAnsi="Times New Roman" w:eastAsia="方正仿宋_GBK"/>
                <w:color w:val="000000"/>
                <w:kern w:val="0"/>
                <w:sz w:val="22"/>
              </w:rPr>
              <w:t>生猪</w:t>
            </w:r>
          </w:p>
        </w:tc>
        <w:tc>
          <w:tcPr>
            <w:tcW w:w="479"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350</w:t>
            </w:r>
          </w:p>
        </w:tc>
        <w:tc>
          <w:tcPr>
            <w:tcW w:w="59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方正仿宋_GBK"/>
                <w:color w:val="000000"/>
                <w:sz w:val="24"/>
                <w:szCs w:val="24"/>
              </w:rPr>
            </w:pPr>
            <w:r>
              <w:rPr>
                <w:rFonts w:ascii="Times New Roman" w:hAnsi="Times New Roman" w:eastAsia="方正仿宋_GBK"/>
                <w:color w:val="000000"/>
                <w:kern w:val="0"/>
                <w:sz w:val="24"/>
                <w:szCs w:val="24"/>
              </w:rPr>
              <w:t>85</w:t>
            </w:r>
          </w:p>
        </w:tc>
        <w:tc>
          <w:tcPr>
            <w:tcW w:w="59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方正仿宋_GBK"/>
                <w:color w:val="000000"/>
                <w:sz w:val="24"/>
                <w:szCs w:val="24"/>
              </w:rPr>
            </w:pPr>
            <w:r>
              <w:rPr>
                <w:rFonts w:ascii="Times New Roman" w:hAnsi="Times New Roman" w:eastAsia="方正仿宋_GBK"/>
                <w:color w:val="000000"/>
                <w:kern w:val="0"/>
                <w:sz w:val="24"/>
                <w:szCs w:val="24"/>
              </w:rPr>
              <w:t>20</w:t>
            </w:r>
          </w:p>
        </w:tc>
        <w:tc>
          <w:tcPr>
            <w:tcW w:w="56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方正仿宋_GBK"/>
                <w:color w:val="000000"/>
                <w:sz w:val="24"/>
                <w:szCs w:val="24"/>
              </w:rPr>
            </w:pPr>
            <w:r>
              <w:rPr>
                <w:rFonts w:ascii="Times New Roman" w:hAnsi="Times New Roman" w:eastAsia="方正仿宋_GBK"/>
                <w:color w:val="000000"/>
                <w:kern w:val="0"/>
                <w:sz w:val="24"/>
                <w:szCs w:val="24"/>
              </w:rPr>
              <w:t>0.17</w:t>
            </w:r>
          </w:p>
        </w:tc>
        <w:tc>
          <w:tcPr>
            <w:tcW w:w="364" w:type="pct"/>
            <w:tcBorders>
              <w:top w:val="single" w:color="000000" w:sz="4" w:space="0"/>
              <w:left w:val="single" w:color="000000" w:sz="4" w:space="0"/>
              <w:bottom w:val="single" w:color="000000" w:sz="4" w:space="0"/>
              <w:right w:val="single" w:color="000000" w:sz="4" w:space="0"/>
            </w:tcBorders>
            <w:noWrap/>
            <w:vAlign w:val="center"/>
          </w:tcPr>
          <w:p>
            <w:pPr>
              <w:widowControl/>
              <w:ind w:firstLine="472"/>
              <w:jc w:val="center"/>
              <w:textAlignment w:val="center"/>
              <w:rPr>
                <w:rFonts w:ascii="Times New Roman" w:hAnsi="Times New Roman" w:eastAsia="方正仿宋_GBK"/>
                <w:color w:val="000000"/>
                <w:kern w:val="0"/>
                <w:sz w:val="24"/>
                <w:szCs w:val="24"/>
              </w:rPr>
            </w:pPr>
          </w:p>
        </w:tc>
      </w:tr>
      <w:tr>
        <w:tblPrEx>
          <w:tblCellMar>
            <w:top w:w="0" w:type="dxa"/>
            <w:left w:w="108" w:type="dxa"/>
            <w:bottom w:w="0" w:type="dxa"/>
            <w:right w:w="108" w:type="dxa"/>
          </w:tblCellMar>
        </w:tblPrEx>
        <w:trPr>
          <w:trHeight w:val="476" w:hRule="exact"/>
          <w:tblHeader/>
          <w:jc w:val="center"/>
        </w:trPr>
        <w:tc>
          <w:tcPr>
            <w:tcW w:w="40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18</w:t>
            </w:r>
          </w:p>
        </w:tc>
        <w:tc>
          <w:tcPr>
            <w:tcW w:w="1563" w:type="pct"/>
            <w:tcBorders>
              <w:top w:val="single" w:color="000000" w:sz="4" w:space="0"/>
              <w:left w:val="single" w:color="000000" w:sz="4" w:space="0"/>
              <w:bottom w:val="single" w:color="000000" w:sz="4" w:space="0"/>
              <w:right w:val="single" w:color="000000" w:sz="4" w:space="0"/>
            </w:tcBorders>
            <w:noWrap/>
            <w:vAlign w:val="center"/>
          </w:tcPr>
          <w:p>
            <w:pPr>
              <w:widowControl/>
              <w:ind w:firstLine="432"/>
              <w:jc w:val="center"/>
              <w:textAlignment w:val="center"/>
              <w:rPr>
                <w:rFonts w:ascii="Times New Roman" w:hAnsi="Times New Roman" w:eastAsia="方正仿宋_GBK"/>
                <w:color w:val="000000"/>
                <w:sz w:val="22"/>
              </w:rPr>
            </w:pPr>
            <w:r>
              <w:rPr>
                <w:rFonts w:hint="eastAsia" w:ascii="Times New Roman" w:hAnsi="Times New Roman" w:eastAsia="方正仿宋_GBK"/>
                <w:color w:val="000000"/>
                <w:kern w:val="0"/>
                <w:sz w:val="22"/>
              </w:rPr>
              <w:t>安岳县谢奇伟家庭农场</w:t>
            </w:r>
          </w:p>
        </w:tc>
        <w:tc>
          <w:tcPr>
            <w:tcW w:w="449" w:type="pct"/>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Times New Roman" w:hAnsi="Times New Roman" w:eastAsia="方正仿宋_GBK"/>
                <w:color w:val="000000"/>
                <w:sz w:val="22"/>
              </w:rPr>
            </w:pPr>
            <w:r>
              <w:rPr>
                <w:rFonts w:hint="eastAsia" w:ascii="Times New Roman" w:hAnsi="Times New Roman" w:eastAsia="方正仿宋_GBK"/>
                <w:color w:val="000000"/>
                <w:kern w:val="0"/>
                <w:sz w:val="22"/>
              </w:rPr>
              <w:t>生猪</w:t>
            </w:r>
          </w:p>
        </w:tc>
        <w:tc>
          <w:tcPr>
            <w:tcW w:w="479"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3800</w:t>
            </w:r>
          </w:p>
        </w:tc>
        <w:tc>
          <w:tcPr>
            <w:tcW w:w="59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方正仿宋_GBK"/>
                <w:color w:val="000000"/>
                <w:sz w:val="24"/>
                <w:szCs w:val="24"/>
              </w:rPr>
            </w:pPr>
            <w:r>
              <w:rPr>
                <w:rFonts w:ascii="Times New Roman" w:hAnsi="Times New Roman" w:eastAsia="方正仿宋_GBK"/>
                <w:color w:val="000000"/>
                <w:kern w:val="0"/>
                <w:sz w:val="24"/>
                <w:szCs w:val="24"/>
              </w:rPr>
              <w:t>3000</w:t>
            </w:r>
          </w:p>
        </w:tc>
        <w:tc>
          <w:tcPr>
            <w:tcW w:w="59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方正仿宋_GBK"/>
                <w:color w:val="000000"/>
                <w:sz w:val="24"/>
                <w:szCs w:val="24"/>
              </w:rPr>
            </w:pPr>
            <w:r>
              <w:rPr>
                <w:rFonts w:ascii="Times New Roman" w:hAnsi="Times New Roman" w:eastAsia="方正仿宋_GBK"/>
                <w:color w:val="000000"/>
                <w:kern w:val="0"/>
                <w:sz w:val="24"/>
                <w:szCs w:val="24"/>
              </w:rPr>
              <w:t>20</w:t>
            </w:r>
          </w:p>
        </w:tc>
        <w:tc>
          <w:tcPr>
            <w:tcW w:w="56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方正仿宋_GBK"/>
                <w:color w:val="000000"/>
                <w:sz w:val="24"/>
                <w:szCs w:val="24"/>
              </w:rPr>
            </w:pPr>
            <w:r>
              <w:rPr>
                <w:rFonts w:ascii="Times New Roman" w:hAnsi="Times New Roman" w:eastAsia="方正仿宋_GBK"/>
                <w:color w:val="000000"/>
                <w:kern w:val="0"/>
                <w:sz w:val="24"/>
                <w:szCs w:val="24"/>
              </w:rPr>
              <w:t>6.00</w:t>
            </w:r>
          </w:p>
        </w:tc>
        <w:tc>
          <w:tcPr>
            <w:tcW w:w="364" w:type="pct"/>
            <w:tcBorders>
              <w:top w:val="single" w:color="000000" w:sz="4" w:space="0"/>
              <w:left w:val="single" w:color="000000" w:sz="4" w:space="0"/>
              <w:bottom w:val="single" w:color="000000" w:sz="4" w:space="0"/>
              <w:right w:val="single" w:color="000000" w:sz="4" w:space="0"/>
            </w:tcBorders>
            <w:noWrap/>
            <w:vAlign w:val="center"/>
          </w:tcPr>
          <w:p>
            <w:pPr>
              <w:widowControl/>
              <w:ind w:firstLine="472"/>
              <w:jc w:val="center"/>
              <w:textAlignment w:val="center"/>
              <w:rPr>
                <w:rFonts w:ascii="Times New Roman" w:hAnsi="Times New Roman" w:eastAsia="方正仿宋_GBK"/>
                <w:color w:val="000000"/>
                <w:kern w:val="0"/>
                <w:sz w:val="24"/>
                <w:szCs w:val="24"/>
              </w:rPr>
            </w:pPr>
          </w:p>
        </w:tc>
      </w:tr>
      <w:tr>
        <w:tblPrEx>
          <w:tblCellMar>
            <w:top w:w="0" w:type="dxa"/>
            <w:left w:w="108" w:type="dxa"/>
            <w:bottom w:w="0" w:type="dxa"/>
            <w:right w:w="108" w:type="dxa"/>
          </w:tblCellMar>
        </w:tblPrEx>
        <w:trPr>
          <w:trHeight w:val="476" w:hRule="exact"/>
          <w:tblHeader/>
          <w:jc w:val="center"/>
        </w:trPr>
        <w:tc>
          <w:tcPr>
            <w:tcW w:w="40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19</w:t>
            </w:r>
          </w:p>
        </w:tc>
        <w:tc>
          <w:tcPr>
            <w:tcW w:w="1563" w:type="pct"/>
            <w:tcBorders>
              <w:top w:val="single" w:color="000000" w:sz="4" w:space="0"/>
              <w:left w:val="single" w:color="000000" w:sz="4" w:space="0"/>
              <w:bottom w:val="single" w:color="000000" w:sz="4" w:space="0"/>
              <w:right w:val="single" w:color="000000" w:sz="4" w:space="0"/>
            </w:tcBorders>
            <w:noWrap/>
            <w:vAlign w:val="bottom"/>
          </w:tcPr>
          <w:p>
            <w:pPr>
              <w:widowControl/>
              <w:ind w:firstLine="432"/>
              <w:jc w:val="center"/>
              <w:textAlignment w:val="bottom"/>
              <w:rPr>
                <w:rFonts w:ascii="Times New Roman" w:hAnsi="Times New Roman" w:eastAsia="方正仿宋_GBK"/>
                <w:color w:val="000000"/>
                <w:sz w:val="22"/>
              </w:rPr>
            </w:pPr>
            <w:r>
              <w:rPr>
                <w:rFonts w:hint="eastAsia" w:ascii="Times New Roman" w:hAnsi="Times New Roman" w:eastAsia="方正仿宋_GBK"/>
                <w:color w:val="000000"/>
                <w:kern w:val="0"/>
                <w:sz w:val="22"/>
              </w:rPr>
              <w:t>双电养猪专业合作社</w:t>
            </w:r>
          </w:p>
        </w:tc>
        <w:tc>
          <w:tcPr>
            <w:tcW w:w="449" w:type="pct"/>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Times New Roman" w:hAnsi="Times New Roman" w:eastAsia="方正仿宋_GBK"/>
                <w:color w:val="000000"/>
                <w:sz w:val="22"/>
              </w:rPr>
            </w:pPr>
            <w:r>
              <w:rPr>
                <w:rFonts w:hint="eastAsia" w:ascii="Times New Roman" w:hAnsi="Times New Roman" w:eastAsia="方正仿宋_GBK"/>
                <w:color w:val="000000"/>
                <w:kern w:val="0"/>
                <w:sz w:val="22"/>
              </w:rPr>
              <w:t>生猪</w:t>
            </w:r>
          </w:p>
        </w:tc>
        <w:tc>
          <w:tcPr>
            <w:tcW w:w="479"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500</w:t>
            </w:r>
          </w:p>
        </w:tc>
        <w:tc>
          <w:tcPr>
            <w:tcW w:w="59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方正仿宋_GBK"/>
                <w:color w:val="000000"/>
                <w:sz w:val="24"/>
                <w:szCs w:val="24"/>
              </w:rPr>
            </w:pPr>
            <w:r>
              <w:rPr>
                <w:rFonts w:ascii="Times New Roman" w:hAnsi="Times New Roman" w:eastAsia="方正仿宋_GBK"/>
                <w:color w:val="000000"/>
                <w:kern w:val="0"/>
                <w:sz w:val="24"/>
                <w:szCs w:val="24"/>
              </w:rPr>
              <w:t>236</w:t>
            </w:r>
          </w:p>
        </w:tc>
        <w:tc>
          <w:tcPr>
            <w:tcW w:w="59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方正仿宋_GBK"/>
                <w:color w:val="000000"/>
                <w:sz w:val="24"/>
                <w:szCs w:val="24"/>
              </w:rPr>
            </w:pPr>
            <w:r>
              <w:rPr>
                <w:rFonts w:ascii="Times New Roman" w:hAnsi="Times New Roman" w:eastAsia="方正仿宋_GBK"/>
                <w:color w:val="000000"/>
                <w:kern w:val="0"/>
                <w:sz w:val="24"/>
                <w:szCs w:val="24"/>
              </w:rPr>
              <w:t>20</w:t>
            </w:r>
          </w:p>
        </w:tc>
        <w:tc>
          <w:tcPr>
            <w:tcW w:w="56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方正仿宋_GBK"/>
                <w:color w:val="000000"/>
                <w:sz w:val="24"/>
                <w:szCs w:val="24"/>
              </w:rPr>
            </w:pPr>
            <w:r>
              <w:rPr>
                <w:rFonts w:ascii="Times New Roman" w:hAnsi="Times New Roman" w:eastAsia="方正仿宋_GBK"/>
                <w:color w:val="000000"/>
                <w:kern w:val="0"/>
                <w:sz w:val="24"/>
                <w:szCs w:val="24"/>
              </w:rPr>
              <w:t>0.472</w:t>
            </w:r>
          </w:p>
        </w:tc>
        <w:tc>
          <w:tcPr>
            <w:tcW w:w="364" w:type="pct"/>
            <w:tcBorders>
              <w:top w:val="single" w:color="000000" w:sz="4" w:space="0"/>
              <w:left w:val="single" w:color="000000" w:sz="4" w:space="0"/>
              <w:bottom w:val="single" w:color="000000" w:sz="4" w:space="0"/>
              <w:right w:val="single" w:color="000000" w:sz="4" w:space="0"/>
            </w:tcBorders>
            <w:noWrap/>
            <w:vAlign w:val="center"/>
          </w:tcPr>
          <w:p>
            <w:pPr>
              <w:widowControl/>
              <w:ind w:firstLine="472"/>
              <w:jc w:val="center"/>
              <w:textAlignment w:val="center"/>
              <w:rPr>
                <w:rFonts w:ascii="Times New Roman" w:hAnsi="Times New Roman" w:eastAsia="方正仿宋_GBK"/>
                <w:color w:val="000000"/>
                <w:kern w:val="0"/>
                <w:sz w:val="24"/>
                <w:szCs w:val="24"/>
              </w:rPr>
            </w:pPr>
          </w:p>
        </w:tc>
      </w:tr>
      <w:tr>
        <w:tblPrEx>
          <w:tblCellMar>
            <w:top w:w="0" w:type="dxa"/>
            <w:left w:w="108" w:type="dxa"/>
            <w:bottom w:w="0" w:type="dxa"/>
            <w:right w:w="108" w:type="dxa"/>
          </w:tblCellMar>
        </w:tblPrEx>
        <w:trPr>
          <w:trHeight w:val="476" w:hRule="exact"/>
          <w:tblHeader/>
          <w:jc w:val="center"/>
        </w:trPr>
        <w:tc>
          <w:tcPr>
            <w:tcW w:w="40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20</w:t>
            </w:r>
          </w:p>
        </w:tc>
        <w:tc>
          <w:tcPr>
            <w:tcW w:w="1563" w:type="pct"/>
            <w:tcBorders>
              <w:top w:val="single" w:color="000000" w:sz="4" w:space="0"/>
              <w:left w:val="single" w:color="000000" w:sz="4" w:space="0"/>
              <w:bottom w:val="single" w:color="000000" w:sz="4" w:space="0"/>
              <w:right w:val="single" w:color="000000" w:sz="4" w:space="0"/>
            </w:tcBorders>
            <w:noWrap/>
            <w:vAlign w:val="bottom"/>
          </w:tcPr>
          <w:p>
            <w:pPr>
              <w:widowControl/>
              <w:ind w:firstLine="432"/>
              <w:jc w:val="center"/>
              <w:textAlignment w:val="bottom"/>
              <w:rPr>
                <w:rFonts w:ascii="Times New Roman" w:hAnsi="Times New Roman" w:eastAsia="方正仿宋_GBK"/>
                <w:color w:val="000000"/>
                <w:sz w:val="22"/>
              </w:rPr>
            </w:pPr>
            <w:r>
              <w:rPr>
                <w:rFonts w:hint="eastAsia" w:ascii="Times New Roman" w:hAnsi="Times New Roman" w:eastAsia="方正仿宋_GBK"/>
                <w:color w:val="000000"/>
                <w:kern w:val="0"/>
                <w:sz w:val="22"/>
              </w:rPr>
              <w:t>明亮养猪专业合作社</w:t>
            </w:r>
          </w:p>
        </w:tc>
        <w:tc>
          <w:tcPr>
            <w:tcW w:w="449" w:type="pct"/>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Times New Roman" w:hAnsi="Times New Roman" w:eastAsia="方正仿宋_GBK"/>
                <w:color w:val="000000"/>
                <w:sz w:val="22"/>
              </w:rPr>
            </w:pPr>
            <w:r>
              <w:rPr>
                <w:rFonts w:hint="eastAsia" w:ascii="Times New Roman" w:hAnsi="Times New Roman" w:eastAsia="方正仿宋_GBK"/>
                <w:color w:val="000000"/>
                <w:kern w:val="0"/>
                <w:sz w:val="22"/>
              </w:rPr>
              <w:t>生猪</w:t>
            </w:r>
          </w:p>
        </w:tc>
        <w:tc>
          <w:tcPr>
            <w:tcW w:w="479"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460</w:t>
            </w:r>
          </w:p>
        </w:tc>
        <w:tc>
          <w:tcPr>
            <w:tcW w:w="59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方正仿宋_GBK"/>
                <w:color w:val="000000"/>
                <w:sz w:val="24"/>
                <w:szCs w:val="24"/>
              </w:rPr>
            </w:pPr>
            <w:r>
              <w:rPr>
                <w:rFonts w:ascii="Times New Roman" w:hAnsi="Times New Roman" w:eastAsia="方正仿宋_GBK"/>
                <w:color w:val="000000"/>
                <w:kern w:val="0"/>
                <w:sz w:val="24"/>
                <w:szCs w:val="24"/>
              </w:rPr>
              <w:t>217</w:t>
            </w:r>
          </w:p>
        </w:tc>
        <w:tc>
          <w:tcPr>
            <w:tcW w:w="59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方正仿宋_GBK"/>
                <w:color w:val="000000"/>
                <w:sz w:val="24"/>
                <w:szCs w:val="24"/>
              </w:rPr>
            </w:pPr>
            <w:r>
              <w:rPr>
                <w:rFonts w:ascii="Times New Roman" w:hAnsi="Times New Roman" w:eastAsia="方正仿宋_GBK"/>
                <w:color w:val="000000"/>
                <w:kern w:val="0"/>
                <w:sz w:val="24"/>
                <w:szCs w:val="24"/>
              </w:rPr>
              <w:t>20</w:t>
            </w:r>
          </w:p>
        </w:tc>
        <w:tc>
          <w:tcPr>
            <w:tcW w:w="56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方正仿宋_GBK"/>
                <w:color w:val="000000"/>
                <w:sz w:val="24"/>
                <w:szCs w:val="24"/>
              </w:rPr>
            </w:pPr>
            <w:r>
              <w:rPr>
                <w:rFonts w:ascii="Times New Roman" w:hAnsi="Times New Roman" w:eastAsia="方正仿宋_GBK"/>
                <w:color w:val="000000"/>
                <w:kern w:val="0"/>
                <w:sz w:val="24"/>
                <w:szCs w:val="24"/>
              </w:rPr>
              <w:t>0.434</w:t>
            </w:r>
          </w:p>
        </w:tc>
        <w:tc>
          <w:tcPr>
            <w:tcW w:w="364" w:type="pct"/>
            <w:tcBorders>
              <w:top w:val="single" w:color="000000" w:sz="4" w:space="0"/>
              <w:left w:val="single" w:color="000000" w:sz="4" w:space="0"/>
              <w:bottom w:val="single" w:color="000000" w:sz="4" w:space="0"/>
              <w:right w:val="single" w:color="000000" w:sz="4" w:space="0"/>
            </w:tcBorders>
            <w:noWrap/>
            <w:vAlign w:val="center"/>
          </w:tcPr>
          <w:p>
            <w:pPr>
              <w:widowControl/>
              <w:ind w:firstLine="472"/>
              <w:jc w:val="center"/>
              <w:textAlignment w:val="center"/>
              <w:rPr>
                <w:rFonts w:ascii="Times New Roman" w:hAnsi="Times New Roman" w:eastAsia="方正仿宋_GBK"/>
                <w:color w:val="000000"/>
                <w:kern w:val="0"/>
                <w:sz w:val="24"/>
                <w:szCs w:val="24"/>
              </w:rPr>
            </w:pPr>
          </w:p>
        </w:tc>
      </w:tr>
      <w:tr>
        <w:tblPrEx>
          <w:tblCellMar>
            <w:top w:w="0" w:type="dxa"/>
            <w:left w:w="108" w:type="dxa"/>
            <w:bottom w:w="0" w:type="dxa"/>
            <w:right w:w="108" w:type="dxa"/>
          </w:tblCellMar>
        </w:tblPrEx>
        <w:trPr>
          <w:trHeight w:val="476" w:hRule="exact"/>
          <w:tblHeader/>
          <w:jc w:val="center"/>
        </w:trPr>
        <w:tc>
          <w:tcPr>
            <w:tcW w:w="40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21</w:t>
            </w:r>
          </w:p>
        </w:tc>
        <w:tc>
          <w:tcPr>
            <w:tcW w:w="1563" w:type="pct"/>
            <w:tcBorders>
              <w:top w:val="single" w:color="000000" w:sz="4" w:space="0"/>
              <w:left w:val="single" w:color="000000" w:sz="4" w:space="0"/>
              <w:bottom w:val="single" w:color="000000" w:sz="4" w:space="0"/>
              <w:right w:val="single" w:color="000000" w:sz="4" w:space="0"/>
            </w:tcBorders>
            <w:noWrap/>
            <w:vAlign w:val="bottom"/>
          </w:tcPr>
          <w:p>
            <w:pPr>
              <w:widowControl/>
              <w:ind w:firstLine="432"/>
              <w:jc w:val="center"/>
              <w:textAlignment w:val="bottom"/>
              <w:rPr>
                <w:rFonts w:ascii="Times New Roman" w:hAnsi="Times New Roman" w:eastAsia="方正仿宋_GBK"/>
                <w:color w:val="000000"/>
                <w:sz w:val="22"/>
              </w:rPr>
            </w:pPr>
            <w:r>
              <w:rPr>
                <w:rFonts w:hint="eastAsia" w:ascii="Times New Roman" w:hAnsi="Times New Roman" w:eastAsia="方正仿宋_GBK"/>
                <w:color w:val="000000"/>
                <w:kern w:val="0"/>
                <w:sz w:val="22"/>
              </w:rPr>
              <w:t>安岳县宝林村黑猪养殖场</w:t>
            </w:r>
          </w:p>
        </w:tc>
        <w:tc>
          <w:tcPr>
            <w:tcW w:w="449" w:type="pct"/>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Times New Roman" w:hAnsi="Times New Roman" w:eastAsia="方正仿宋_GBK"/>
                <w:color w:val="000000"/>
                <w:sz w:val="22"/>
              </w:rPr>
            </w:pPr>
            <w:r>
              <w:rPr>
                <w:rFonts w:hint="eastAsia" w:ascii="Times New Roman" w:hAnsi="Times New Roman" w:eastAsia="方正仿宋_GBK"/>
                <w:color w:val="000000"/>
                <w:kern w:val="0"/>
                <w:sz w:val="22"/>
              </w:rPr>
              <w:t>生猪</w:t>
            </w:r>
          </w:p>
        </w:tc>
        <w:tc>
          <w:tcPr>
            <w:tcW w:w="479"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1000</w:t>
            </w:r>
          </w:p>
        </w:tc>
        <w:tc>
          <w:tcPr>
            <w:tcW w:w="59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方正仿宋_GBK"/>
                <w:color w:val="000000"/>
                <w:sz w:val="24"/>
                <w:szCs w:val="24"/>
              </w:rPr>
            </w:pPr>
            <w:r>
              <w:rPr>
                <w:rFonts w:ascii="Times New Roman" w:hAnsi="Times New Roman" w:eastAsia="方正仿宋_GBK"/>
                <w:color w:val="000000"/>
                <w:kern w:val="0"/>
                <w:sz w:val="24"/>
                <w:szCs w:val="24"/>
              </w:rPr>
              <w:t>690</w:t>
            </w:r>
          </w:p>
        </w:tc>
        <w:tc>
          <w:tcPr>
            <w:tcW w:w="59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方正仿宋_GBK"/>
                <w:color w:val="000000"/>
                <w:sz w:val="24"/>
                <w:szCs w:val="24"/>
              </w:rPr>
            </w:pPr>
            <w:r>
              <w:rPr>
                <w:rFonts w:ascii="Times New Roman" w:hAnsi="Times New Roman" w:eastAsia="方正仿宋_GBK"/>
                <w:color w:val="000000"/>
                <w:kern w:val="0"/>
                <w:sz w:val="24"/>
                <w:szCs w:val="24"/>
              </w:rPr>
              <w:t>20</w:t>
            </w:r>
          </w:p>
        </w:tc>
        <w:tc>
          <w:tcPr>
            <w:tcW w:w="56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方正仿宋_GBK"/>
                <w:color w:val="000000"/>
                <w:sz w:val="24"/>
                <w:szCs w:val="24"/>
              </w:rPr>
            </w:pPr>
            <w:r>
              <w:rPr>
                <w:rFonts w:ascii="Times New Roman" w:hAnsi="Times New Roman" w:eastAsia="方正仿宋_GBK"/>
                <w:color w:val="000000"/>
                <w:kern w:val="0"/>
                <w:sz w:val="24"/>
                <w:szCs w:val="24"/>
              </w:rPr>
              <w:t>1.38</w:t>
            </w:r>
          </w:p>
        </w:tc>
        <w:tc>
          <w:tcPr>
            <w:tcW w:w="364" w:type="pct"/>
            <w:tcBorders>
              <w:top w:val="single" w:color="000000" w:sz="4" w:space="0"/>
              <w:left w:val="single" w:color="000000" w:sz="4" w:space="0"/>
              <w:bottom w:val="single" w:color="000000" w:sz="4" w:space="0"/>
              <w:right w:val="single" w:color="000000" w:sz="4" w:space="0"/>
            </w:tcBorders>
            <w:noWrap/>
            <w:vAlign w:val="center"/>
          </w:tcPr>
          <w:p>
            <w:pPr>
              <w:widowControl/>
              <w:ind w:firstLine="472"/>
              <w:jc w:val="center"/>
              <w:textAlignment w:val="center"/>
              <w:rPr>
                <w:rFonts w:ascii="Times New Roman" w:hAnsi="Times New Roman" w:eastAsia="方正仿宋_GBK"/>
                <w:color w:val="000000"/>
                <w:kern w:val="0"/>
                <w:sz w:val="24"/>
                <w:szCs w:val="24"/>
              </w:rPr>
            </w:pPr>
          </w:p>
        </w:tc>
      </w:tr>
      <w:tr>
        <w:tblPrEx>
          <w:tblCellMar>
            <w:top w:w="0" w:type="dxa"/>
            <w:left w:w="108" w:type="dxa"/>
            <w:bottom w:w="0" w:type="dxa"/>
            <w:right w:w="108" w:type="dxa"/>
          </w:tblCellMar>
        </w:tblPrEx>
        <w:trPr>
          <w:trHeight w:val="476" w:hRule="exact"/>
          <w:tblHeader/>
          <w:jc w:val="center"/>
        </w:trPr>
        <w:tc>
          <w:tcPr>
            <w:tcW w:w="40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22</w:t>
            </w:r>
          </w:p>
        </w:tc>
        <w:tc>
          <w:tcPr>
            <w:tcW w:w="1563" w:type="pct"/>
            <w:tcBorders>
              <w:top w:val="single" w:color="000000" w:sz="4" w:space="0"/>
              <w:left w:val="single" w:color="000000" w:sz="4" w:space="0"/>
              <w:bottom w:val="single" w:color="000000" w:sz="4" w:space="0"/>
              <w:right w:val="single" w:color="000000" w:sz="4" w:space="0"/>
            </w:tcBorders>
            <w:noWrap/>
            <w:vAlign w:val="bottom"/>
          </w:tcPr>
          <w:p>
            <w:pPr>
              <w:widowControl/>
              <w:ind w:firstLine="432"/>
              <w:jc w:val="center"/>
              <w:textAlignment w:val="bottom"/>
              <w:rPr>
                <w:rFonts w:ascii="Times New Roman" w:hAnsi="Times New Roman" w:eastAsia="方正仿宋_GBK"/>
                <w:color w:val="000000"/>
                <w:sz w:val="22"/>
              </w:rPr>
            </w:pPr>
            <w:r>
              <w:rPr>
                <w:rFonts w:hint="eastAsia" w:ascii="Times New Roman" w:hAnsi="Times New Roman" w:eastAsia="方正仿宋_GBK"/>
                <w:color w:val="000000"/>
                <w:kern w:val="0"/>
                <w:sz w:val="22"/>
              </w:rPr>
              <w:t>安岳县国邦养猪专业合作社</w:t>
            </w:r>
          </w:p>
        </w:tc>
        <w:tc>
          <w:tcPr>
            <w:tcW w:w="449" w:type="pct"/>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Times New Roman" w:hAnsi="Times New Roman" w:eastAsia="方正仿宋_GBK"/>
                <w:color w:val="000000"/>
                <w:sz w:val="22"/>
              </w:rPr>
            </w:pPr>
            <w:r>
              <w:rPr>
                <w:rFonts w:hint="eastAsia" w:ascii="Times New Roman" w:hAnsi="Times New Roman" w:eastAsia="方正仿宋_GBK"/>
                <w:color w:val="000000"/>
                <w:kern w:val="0"/>
                <w:sz w:val="22"/>
              </w:rPr>
              <w:t>生猪</w:t>
            </w:r>
          </w:p>
        </w:tc>
        <w:tc>
          <w:tcPr>
            <w:tcW w:w="479"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500</w:t>
            </w:r>
          </w:p>
        </w:tc>
        <w:tc>
          <w:tcPr>
            <w:tcW w:w="59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方正仿宋_GBK"/>
                <w:color w:val="000000"/>
                <w:sz w:val="24"/>
                <w:szCs w:val="24"/>
              </w:rPr>
            </w:pPr>
            <w:r>
              <w:rPr>
                <w:rFonts w:ascii="Times New Roman" w:hAnsi="Times New Roman" w:eastAsia="方正仿宋_GBK"/>
                <w:color w:val="000000"/>
                <w:kern w:val="0"/>
                <w:sz w:val="24"/>
                <w:szCs w:val="24"/>
              </w:rPr>
              <w:t>3075</w:t>
            </w:r>
          </w:p>
        </w:tc>
        <w:tc>
          <w:tcPr>
            <w:tcW w:w="59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方正仿宋_GBK"/>
                <w:color w:val="000000"/>
                <w:sz w:val="24"/>
                <w:szCs w:val="24"/>
              </w:rPr>
            </w:pPr>
            <w:r>
              <w:rPr>
                <w:rFonts w:ascii="Times New Roman" w:hAnsi="Times New Roman" w:eastAsia="方正仿宋_GBK"/>
                <w:color w:val="000000"/>
                <w:kern w:val="0"/>
                <w:sz w:val="24"/>
                <w:szCs w:val="24"/>
              </w:rPr>
              <w:t>20</w:t>
            </w:r>
          </w:p>
        </w:tc>
        <w:tc>
          <w:tcPr>
            <w:tcW w:w="56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方正仿宋_GBK"/>
                <w:color w:val="000000"/>
                <w:sz w:val="24"/>
                <w:szCs w:val="24"/>
              </w:rPr>
            </w:pPr>
            <w:r>
              <w:rPr>
                <w:rFonts w:ascii="Times New Roman" w:hAnsi="Times New Roman" w:eastAsia="方正仿宋_GBK"/>
                <w:color w:val="000000"/>
                <w:kern w:val="0"/>
                <w:sz w:val="24"/>
                <w:szCs w:val="24"/>
              </w:rPr>
              <w:t>6.15</w:t>
            </w:r>
          </w:p>
        </w:tc>
        <w:tc>
          <w:tcPr>
            <w:tcW w:w="364" w:type="pct"/>
            <w:tcBorders>
              <w:top w:val="single" w:color="000000" w:sz="4" w:space="0"/>
              <w:left w:val="single" w:color="000000" w:sz="4" w:space="0"/>
              <w:bottom w:val="single" w:color="000000" w:sz="4" w:space="0"/>
              <w:right w:val="single" w:color="000000" w:sz="4" w:space="0"/>
            </w:tcBorders>
            <w:noWrap/>
            <w:vAlign w:val="center"/>
          </w:tcPr>
          <w:p>
            <w:pPr>
              <w:widowControl/>
              <w:ind w:firstLine="472"/>
              <w:jc w:val="center"/>
              <w:textAlignment w:val="center"/>
              <w:rPr>
                <w:rFonts w:ascii="Times New Roman" w:hAnsi="Times New Roman" w:eastAsia="方正仿宋_GBK"/>
                <w:color w:val="000000"/>
                <w:kern w:val="0"/>
                <w:sz w:val="24"/>
                <w:szCs w:val="24"/>
              </w:rPr>
            </w:pPr>
          </w:p>
        </w:tc>
      </w:tr>
      <w:tr>
        <w:tblPrEx>
          <w:tblCellMar>
            <w:top w:w="0" w:type="dxa"/>
            <w:left w:w="108" w:type="dxa"/>
            <w:bottom w:w="0" w:type="dxa"/>
            <w:right w:w="108" w:type="dxa"/>
          </w:tblCellMar>
        </w:tblPrEx>
        <w:trPr>
          <w:trHeight w:val="476" w:hRule="exact"/>
          <w:tblHeader/>
          <w:jc w:val="center"/>
        </w:trPr>
        <w:tc>
          <w:tcPr>
            <w:tcW w:w="40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23</w:t>
            </w:r>
          </w:p>
        </w:tc>
        <w:tc>
          <w:tcPr>
            <w:tcW w:w="1563" w:type="pct"/>
            <w:tcBorders>
              <w:top w:val="single" w:color="000000" w:sz="4" w:space="0"/>
              <w:left w:val="single" w:color="000000" w:sz="4" w:space="0"/>
              <w:bottom w:val="single" w:color="000000" w:sz="4" w:space="0"/>
              <w:right w:val="single" w:color="000000" w:sz="4" w:space="0"/>
            </w:tcBorders>
            <w:noWrap/>
            <w:vAlign w:val="bottom"/>
          </w:tcPr>
          <w:p>
            <w:pPr>
              <w:widowControl/>
              <w:ind w:firstLine="432"/>
              <w:jc w:val="center"/>
              <w:textAlignment w:val="bottom"/>
              <w:rPr>
                <w:rFonts w:ascii="Times New Roman" w:hAnsi="Times New Roman" w:eastAsia="方正仿宋_GBK"/>
                <w:color w:val="000000"/>
                <w:sz w:val="22"/>
              </w:rPr>
            </w:pPr>
            <w:r>
              <w:rPr>
                <w:rFonts w:hint="eastAsia" w:ascii="Times New Roman" w:hAnsi="Times New Roman" w:eastAsia="方正仿宋_GBK"/>
                <w:color w:val="000000"/>
                <w:kern w:val="0"/>
                <w:sz w:val="22"/>
              </w:rPr>
              <w:t>安岳县继兵养猪专业合作社</w:t>
            </w:r>
          </w:p>
        </w:tc>
        <w:tc>
          <w:tcPr>
            <w:tcW w:w="449" w:type="pct"/>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Times New Roman" w:hAnsi="Times New Roman" w:eastAsia="方正仿宋_GBK"/>
                <w:color w:val="000000"/>
                <w:sz w:val="22"/>
              </w:rPr>
            </w:pPr>
            <w:r>
              <w:rPr>
                <w:rFonts w:hint="eastAsia" w:ascii="Times New Roman" w:hAnsi="Times New Roman" w:eastAsia="方正仿宋_GBK"/>
                <w:color w:val="000000"/>
                <w:kern w:val="0"/>
                <w:sz w:val="22"/>
              </w:rPr>
              <w:t>生猪</w:t>
            </w:r>
          </w:p>
        </w:tc>
        <w:tc>
          <w:tcPr>
            <w:tcW w:w="479"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500</w:t>
            </w:r>
          </w:p>
        </w:tc>
        <w:tc>
          <w:tcPr>
            <w:tcW w:w="59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方正仿宋_GBK"/>
                <w:color w:val="000000"/>
                <w:sz w:val="24"/>
                <w:szCs w:val="24"/>
              </w:rPr>
            </w:pPr>
            <w:r>
              <w:rPr>
                <w:rFonts w:ascii="Times New Roman" w:hAnsi="Times New Roman" w:eastAsia="方正仿宋_GBK"/>
                <w:color w:val="000000"/>
                <w:kern w:val="0"/>
                <w:sz w:val="24"/>
                <w:szCs w:val="24"/>
              </w:rPr>
              <w:t>32</w:t>
            </w:r>
          </w:p>
        </w:tc>
        <w:tc>
          <w:tcPr>
            <w:tcW w:w="59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方正仿宋_GBK"/>
                <w:color w:val="000000"/>
                <w:sz w:val="24"/>
                <w:szCs w:val="24"/>
              </w:rPr>
            </w:pPr>
            <w:r>
              <w:rPr>
                <w:rFonts w:ascii="Times New Roman" w:hAnsi="Times New Roman" w:eastAsia="方正仿宋_GBK"/>
                <w:color w:val="000000"/>
                <w:kern w:val="0"/>
                <w:sz w:val="24"/>
                <w:szCs w:val="24"/>
              </w:rPr>
              <w:t>20</w:t>
            </w:r>
          </w:p>
        </w:tc>
        <w:tc>
          <w:tcPr>
            <w:tcW w:w="56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方正仿宋_GBK"/>
                <w:color w:val="000000"/>
                <w:sz w:val="24"/>
                <w:szCs w:val="24"/>
              </w:rPr>
            </w:pPr>
            <w:r>
              <w:rPr>
                <w:rFonts w:ascii="Times New Roman" w:hAnsi="Times New Roman" w:eastAsia="方正仿宋_GBK"/>
                <w:color w:val="000000"/>
                <w:kern w:val="0"/>
                <w:sz w:val="24"/>
                <w:szCs w:val="24"/>
              </w:rPr>
              <w:t>0.064</w:t>
            </w:r>
          </w:p>
        </w:tc>
        <w:tc>
          <w:tcPr>
            <w:tcW w:w="364" w:type="pct"/>
            <w:tcBorders>
              <w:top w:val="single" w:color="000000" w:sz="4" w:space="0"/>
              <w:left w:val="single" w:color="000000" w:sz="4" w:space="0"/>
              <w:bottom w:val="single" w:color="000000" w:sz="4" w:space="0"/>
              <w:right w:val="single" w:color="000000" w:sz="4" w:space="0"/>
            </w:tcBorders>
            <w:noWrap/>
            <w:vAlign w:val="center"/>
          </w:tcPr>
          <w:p>
            <w:pPr>
              <w:widowControl/>
              <w:ind w:firstLine="472"/>
              <w:jc w:val="center"/>
              <w:textAlignment w:val="center"/>
              <w:rPr>
                <w:rFonts w:ascii="Times New Roman" w:hAnsi="Times New Roman" w:eastAsia="方正仿宋_GBK"/>
                <w:color w:val="000000"/>
                <w:kern w:val="0"/>
                <w:sz w:val="24"/>
                <w:szCs w:val="24"/>
              </w:rPr>
            </w:pPr>
          </w:p>
        </w:tc>
      </w:tr>
      <w:tr>
        <w:tblPrEx>
          <w:tblCellMar>
            <w:top w:w="0" w:type="dxa"/>
            <w:left w:w="108" w:type="dxa"/>
            <w:bottom w:w="0" w:type="dxa"/>
            <w:right w:w="108" w:type="dxa"/>
          </w:tblCellMar>
        </w:tblPrEx>
        <w:trPr>
          <w:trHeight w:val="476" w:hRule="exact"/>
          <w:tblHeader/>
          <w:jc w:val="center"/>
        </w:trPr>
        <w:tc>
          <w:tcPr>
            <w:tcW w:w="40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24</w:t>
            </w:r>
          </w:p>
        </w:tc>
        <w:tc>
          <w:tcPr>
            <w:tcW w:w="1563" w:type="pct"/>
            <w:tcBorders>
              <w:top w:val="single" w:color="000000" w:sz="4" w:space="0"/>
              <w:left w:val="single" w:color="000000" w:sz="4" w:space="0"/>
              <w:bottom w:val="single" w:color="000000" w:sz="4" w:space="0"/>
              <w:right w:val="single" w:color="000000" w:sz="4" w:space="0"/>
            </w:tcBorders>
            <w:noWrap/>
            <w:vAlign w:val="bottom"/>
          </w:tcPr>
          <w:p>
            <w:pPr>
              <w:widowControl/>
              <w:ind w:firstLine="432"/>
              <w:jc w:val="center"/>
              <w:textAlignment w:val="bottom"/>
              <w:rPr>
                <w:rFonts w:ascii="Times New Roman" w:hAnsi="Times New Roman" w:eastAsia="方正仿宋_GBK"/>
                <w:color w:val="000000"/>
                <w:sz w:val="22"/>
              </w:rPr>
            </w:pPr>
            <w:r>
              <w:rPr>
                <w:rFonts w:hint="eastAsia" w:ascii="Times New Roman" w:hAnsi="Times New Roman" w:eastAsia="方正仿宋_GBK"/>
                <w:color w:val="000000"/>
                <w:kern w:val="0"/>
                <w:sz w:val="22"/>
              </w:rPr>
              <w:t>安岳县旭升养猪专业合作社</w:t>
            </w:r>
          </w:p>
        </w:tc>
        <w:tc>
          <w:tcPr>
            <w:tcW w:w="449" w:type="pct"/>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Times New Roman" w:hAnsi="Times New Roman" w:eastAsia="方正仿宋_GBK"/>
                <w:color w:val="000000"/>
                <w:sz w:val="22"/>
              </w:rPr>
            </w:pPr>
            <w:r>
              <w:rPr>
                <w:rFonts w:hint="eastAsia" w:ascii="Times New Roman" w:hAnsi="Times New Roman" w:eastAsia="方正仿宋_GBK"/>
                <w:color w:val="000000"/>
                <w:kern w:val="0"/>
                <w:sz w:val="22"/>
              </w:rPr>
              <w:t>生猪</w:t>
            </w:r>
          </w:p>
        </w:tc>
        <w:tc>
          <w:tcPr>
            <w:tcW w:w="479"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500</w:t>
            </w:r>
          </w:p>
        </w:tc>
        <w:tc>
          <w:tcPr>
            <w:tcW w:w="59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方正仿宋_GBK"/>
                <w:color w:val="000000"/>
                <w:sz w:val="24"/>
                <w:szCs w:val="24"/>
              </w:rPr>
            </w:pPr>
            <w:r>
              <w:rPr>
                <w:rFonts w:ascii="Times New Roman" w:hAnsi="Times New Roman" w:eastAsia="方正仿宋_GBK"/>
                <w:color w:val="000000"/>
                <w:kern w:val="0"/>
                <w:sz w:val="24"/>
                <w:szCs w:val="24"/>
              </w:rPr>
              <w:t>106</w:t>
            </w:r>
          </w:p>
        </w:tc>
        <w:tc>
          <w:tcPr>
            <w:tcW w:w="59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方正仿宋_GBK"/>
                <w:color w:val="000000"/>
                <w:sz w:val="24"/>
                <w:szCs w:val="24"/>
              </w:rPr>
            </w:pPr>
            <w:r>
              <w:rPr>
                <w:rFonts w:ascii="Times New Roman" w:hAnsi="Times New Roman" w:eastAsia="方正仿宋_GBK"/>
                <w:color w:val="000000"/>
                <w:kern w:val="0"/>
                <w:sz w:val="24"/>
                <w:szCs w:val="24"/>
              </w:rPr>
              <w:t>20</w:t>
            </w:r>
          </w:p>
        </w:tc>
        <w:tc>
          <w:tcPr>
            <w:tcW w:w="56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方正仿宋_GBK"/>
                <w:color w:val="000000"/>
                <w:sz w:val="24"/>
                <w:szCs w:val="24"/>
              </w:rPr>
            </w:pPr>
            <w:r>
              <w:rPr>
                <w:rFonts w:ascii="Times New Roman" w:hAnsi="Times New Roman" w:eastAsia="方正仿宋_GBK"/>
                <w:color w:val="000000"/>
                <w:kern w:val="0"/>
                <w:sz w:val="24"/>
                <w:szCs w:val="24"/>
              </w:rPr>
              <w:t>0.212</w:t>
            </w:r>
          </w:p>
        </w:tc>
        <w:tc>
          <w:tcPr>
            <w:tcW w:w="364" w:type="pct"/>
            <w:tcBorders>
              <w:top w:val="single" w:color="000000" w:sz="4" w:space="0"/>
              <w:left w:val="single" w:color="000000" w:sz="4" w:space="0"/>
              <w:bottom w:val="single" w:color="000000" w:sz="4" w:space="0"/>
              <w:right w:val="single" w:color="000000" w:sz="4" w:space="0"/>
            </w:tcBorders>
            <w:noWrap/>
            <w:vAlign w:val="center"/>
          </w:tcPr>
          <w:p>
            <w:pPr>
              <w:widowControl/>
              <w:ind w:firstLine="472"/>
              <w:jc w:val="center"/>
              <w:textAlignment w:val="center"/>
              <w:rPr>
                <w:rFonts w:ascii="Times New Roman" w:hAnsi="Times New Roman" w:eastAsia="方正仿宋_GBK"/>
                <w:color w:val="000000"/>
                <w:kern w:val="0"/>
                <w:sz w:val="24"/>
                <w:szCs w:val="24"/>
              </w:rPr>
            </w:pPr>
          </w:p>
        </w:tc>
      </w:tr>
      <w:tr>
        <w:tblPrEx>
          <w:tblCellMar>
            <w:top w:w="0" w:type="dxa"/>
            <w:left w:w="108" w:type="dxa"/>
            <w:bottom w:w="0" w:type="dxa"/>
            <w:right w:w="108" w:type="dxa"/>
          </w:tblCellMar>
        </w:tblPrEx>
        <w:trPr>
          <w:trHeight w:val="476" w:hRule="exact"/>
          <w:tblHeader/>
          <w:jc w:val="center"/>
        </w:trPr>
        <w:tc>
          <w:tcPr>
            <w:tcW w:w="40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25</w:t>
            </w:r>
          </w:p>
        </w:tc>
        <w:tc>
          <w:tcPr>
            <w:tcW w:w="1563" w:type="pct"/>
            <w:tcBorders>
              <w:top w:val="single" w:color="000000" w:sz="4" w:space="0"/>
              <w:left w:val="single" w:color="000000" w:sz="4" w:space="0"/>
              <w:bottom w:val="single" w:color="000000" w:sz="4" w:space="0"/>
              <w:right w:val="single" w:color="000000" w:sz="4" w:space="0"/>
            </w:tcBorders>
            <w:noWrap/>
            <w:vAlign w:val="bottom"/>
          </w:tcPr>
          <w:p>
            <w:pPr>
              <w:widowControl/>
              <w:ind w:firstLine="432"/>
              <w:jc w:val="center"/>
              <w:textAlignment w:val="bottom"/>
              <w:rPr>
                <w:rFonts w:ascii="Times New Roman" w:hAnsi="Times New Roman" w:eastAsia="方正仿宋_GBK"/>
                <w:color w:val="000000"/>
                <w:sz w:val="22"/>
              </w:rPr>
            </w:pPr>
            <w:r>
              <w:rPr>
                <w:rFonts w:hint="eastAsia" w:ascii="Times New Roman" w:hAnsi="Times New Roman" w:eastAsia="方正仿宋_GBK"/>
                <w:color w:val="000000"/>
                <w:kern w:val="0"/>
                <w:sz w:val="22"/>
              </w:rPr>
              <w:t>安岳县杨六家庭农场</w:t>
            </w:r>
          </w:p>
        </w:tc>
        <w:tc>
          <w:tcPr>
            <w:tcW w:w="449" w:type="pct"/>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Times New Roman" w:hAnsi="Times New Roman" w:eastAsia="方正仿宋_GBK"/>
                <w:color w:val="000000"/>
                <w:sz w:val="22"/>
              </w:rPr>
            </w:pPr>
            <w:r>
              <w:rPr>
                <w:rFonts w:hint="eastAsia" w:ascii="Times New Roman" w:hAnsi="Times New Roman" w:eastAsia="方正仿宋_GBK"/>
                <w:color w:val="000000"/>
                <w:kern w:val="0"/>
                <w:sz w:val="22"/>
              </w:rPr>
              <w:t>生猪</w:t>
            </w:r>
          </w:p>
        </w:tc>
        <w:tc>
          <w:tcPr>
            <w:tcW w:w="479"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2000</w:t>
            </w:r>
          </w:p>
        </w:tc>
        <w:tc>
          <w:tcPr>
            <w:tcW w:w="59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方正仿宋_GBK"/>
                <w:color w:val="000000"/>
                <w:sz w:val="24"/>
                <w:szCs w:val="24"/>
              </w:rPr>
            </w:pPr>
            <w:r>
              <w:rPr>
                <w:rFonts w:ascii="Times New Roman" w:hAnsi="Times New Roman" w:eastAsia="方正仿宋_GBK"/>
                <w:color w:val="000000"/>
                <w:kern w:val="0"/>
                <w:sz w:val="24"/>
                <w:szCs w:val="24"/>
              </w:rPr>
              <w:t>296</w:t>
            </w:r>
          </w:p>
        </w:tc>
        <w:tc>
          <w:tcPr>
            <w:tcW w:w="59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方正仿宋_GBK"/>
                <w:color w:val="000000"/>
                <w:sz w:val="24"/>
                <w:szCs w:val="24"/>
              </w:rPr>
            </w:pPr>
            <w:r>
              <w:rPr>
                <w:rFonts w:ascii="Times New Roman" w:hAnsi="Times New Roman" w:eastAsia="方正仿宋_GBK"/>
                <w:color w:val="000000"/>
                <w:kern w:val="0"/>
                <w:sz w:val="24"/>
                <w:szCs w:val="24"/>
              </w:rPr>
              <w:t>20</w:t>
            </w:r>
          </w:p>
        </w:tc>
        <w:tc>
          <w:tcPr>
            <w:tcW w:w="56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方正仿宋_GBK"/>
                <w:color w:val="000000"/>
                <w:sz w:val="24"/>
                <w:szCs w:val="24"/>
              </w:rPr>
            </w:pPr>
            <w:r>
              <w:rPr>
                <w:rFonts w:ascii="Times New Roman" w:hAnsi="Times New Roman" w:eastAsia="方正仿宋_GBK"/>
                <w:color w:val="000000"/>
                <w:kern w:val="0"/>
                <w:sz w:val="24"/>
                <w:szCs w:val="24"/>
              </w:rPr>
              <w:t>0.592</w:t>
            </w:r>
          </w:p>
        </w:tc>
        <w:tc>
          <w:tcPr>
            <w:tcW w:w="364" w:type="pct"/>
            <w:tcBorders>
              <w:top w:val="single" w:color="000000" w:sz="4" w:space="0"/>
              <w:left w:val="single" w:color="000000" w:sz="4" w:space="0"/>
              <w:bottom w:val="single" w:color="000000" w:sz="4" w:space="0"/>
              <w:right w:val="single" w:color="000000" w:sz="4" w:space="0"/>
            </w:tcBorders>
            <w:noWrap/>
            <w:vAlign w:val="center"/>
          </w:tcPr>
          <w:p>
            <w:pPr>
              <w:widowControl/>
              <w:ind w:firstLine="472"/>
              <w:jc w:val="center"/>
              <w:textAlignment w:val="center"/>
              <w:rPr>
                <w:rFonts w:ascii="Times New Roman" w:hAnsi="Times New Roman" w:eastAsia="方正仿宋_GBK"/>
                <w:color w:val="000000"/>
                <w:kern w:val="0"/>
                <w:sz w:val="24"/>
                <w:szCs w:val="24"/>
              </w:rPr>
            </w:pPr>
          </w:p>
        </w:tc>
      </w:tr>
      <w:tr>
        <w:tblPrEx>
          <w:tblCellMar>
            <w:top w:w="0" w:type="dxa"/>
            <w:left w:w="108" w:type="dxa"/>
            <w:bottom w:w="0" w:type="dxa"/>
            <w:right w:w="108" w:type="dxa"/>
          </w:tblCellMar>
        </w:tblPrEx>
        <w:trPr>
          <w:trHeight w:val="476" w:hRule="exact"/>
          <w:tblHeader/>
          <w:jc w:val="center"/>
        </w:trPr>
        <w:tc>
          <w:tcPr>
            <w:tcW w:w="401"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26</w:t>
            </w:r>
          </w:p>
        </w:tc>
        <w:tc>
          <w:tcPr>
            <w:tcW w:w="1563" w:type="pct"/>
            <w:tcBorders>
              <w:top w:val="single" w:color="000000" w:sz="4" w:space="0"/>
              <w:left w:val="single" w:color="000000" w:sz="4" w:space="0"/>
              <w:bottom w:val="single" w:color="000000" w:sz="4" w:space="0"/>
              <w:right w:val="single" w:color="000000" w:sz="4" w:space="0"/>
            </w:tcBorders>
            <w:noWrap/>
            <w:vAlign w:val="bottom"/>
          </w:tcPr>
          <w:p>
            <w:pPr>
              <w:widowControl/>
              <w:ind w:firstLine="432"/>
              <w:jc w:val="center"/>
              <w:textAlignment w:val="bottom"/>
              <w:rPr>
                <w:rFonts w:ascii="Times New Roman" w:hAnsi="Times New Roman" w:eastAsia="方正仿宋_GBK"/>
                <w:color w:val="000000"/>
                <w:sz w:val="22"/>
              </w:rPr>
            </w:pPr>
            <w:r>
              <w:rPr>
                <w:rFonts w:hint="eastAsia" w:ascii="Times New Roman" w:hAnsi="Times New Roman" w:eastAsia="方正仿宋_GBK"/>
                <w:color w:val="000000"/>
                <w:kern w:val="0"/>
                <w:sz w:val="22"/>
              </w:rPr>
              <w:t>安岳县尚丰养猪专业合作社</w:t>
            </w:r>
          </w:p>
        </w:tc>
        <w:tc>
          <w:tcPr>
            <w:tcW w:w="449" w:type="pct"/>
            <w:tcBorders>
              <w:top w:val="single" w:color="000000" w:sz="4" w:space="0"/>
              <w:left w:val="single" w:color="000000" w:sz="4" w:space="0"/>
              <w:bottom w:val="single" w:color="000000" w:sz="4" w:space="0"/>
              <w:right w:val="single" w:color="000000" w:sz="4" w:space="0"/>
            </w:tcBorders>
            <w:noWrap/>
            <w:vAlign w:val="bottom"/>
          </w:tcPr>
          <w:p>
            <w:pPr>
              <w:widowControl/>
              <w:jc w:val="center"/>
              <w:textAlignment w:val="bottom"/>
              <w:rPr>
                <w:rFonts w:ascii="Times New Roman" w:hAnsi="Times New Roman" w:eastAsia="方正仿宋_GBK"/>
                <w:color w:val="000000"/>
                <w:sz w:val="22"/>
              </w:rPr>
            </w:pPr>
            <w:r>
              <w:rPr>
                <w:rFonts w:hint="eastAsia" w:ascii="Times New Roman" w:hAnsi="Times New Roman" w:eastAsia="方正仿宋_GBK"/>
                <w:color w:val="000000"/>
                <w:kern w:val="0"/>
                <w:sz w:val="22"/>
              </w:rPr>
              <w:t>生猪</w:t>
            </w:r>
          </w:p>
        </w:tc>
        <w:tc>
          <w:tcPr>
            <w:tcW w:w="479"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方正仿宋_GBK"/>
                <w:color w:val="000000"/>
                <w:sz w:val="22"/>
              </w:rPr>
            </w:pPr>
            <w:r>
              <w:rPr>
                <w:rFonts w:ascii="Times New Roman" w:hAnsi="Times New Roman" w:eastAsia="方正仿宋_GBK"/>
                <w:color w:val="000000"/>
                <w:kern w:val="0"/>
                <w:sz w:val="22"/>
              </w:rPr>
              <w:t>400</w:t>
            </w:r>
          </w:p>
        </w:tc>
        <w:tc>
          <w:tcPr>
            <w:tcW w:w="59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方正仿宋_GBK"/>
                <w:color w:val="000000"/>
                <w:sz w:val="24"/>
                <w:szCs w:val="24"/>
              </w:rPr>
            </w:pPr>
            <w:r>
              <w:rPr>
                <w:rFonts w:ascii="Times New Roman" w:hAnsi="Times New Roman" w:eastAsia="方正仿宋_GBK"/>
                <w:color w:val="000000"/>
                <w:kern w:val="0"/>
                <w:sz w:val="24"/>
                <w:szCs w:val="24"/>
              </w:rPr>
              <w:t>64</w:t>
            </w:r>
          </w:p>
        </w:tc>
        <w:tc>
          <w:tcPr>
            <w:tcW w:w="59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方正仿宋_GBK"/>
                <w:color w:val="000000"/>
                <w:sz w:val="24"/>
                <w:szCs w:val="24"/>
              </w:rPr>
            </w:pPr>
            <w:r>
              <w:rPr>
                <w:rFonts w:ascii="Times New Roman" w:hAnsi="Times New Roman" w:eastAsia="方正仿宋_GBK"/>
                <w:color w:val="000000"/>
                <w:kern w:val="0"/>
                <w:sz w:val="24"/>
                <w:szCs w:val="24"/>
              </w:rPr>
              <w:t>20</w:t>
            </w:r>
          </w:p>
        </w:tc>
        <w:tc>
          <w:tcPr>
            <w:tcW w:w="56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方正仿宋_GBK"/>
                <w:color w:val="000000"/>
                <w:sz w:val="24"/>
                <w:szCs w:val="24"/>
              </w:rPr>
            </w:pPr>
            <w:r>
              <w:rPr>
                <w:rFonts w:ascii="Times New Roman" w:hAnsi="Times New Roman" w:eastAsia="方正仿宋_GBK"/>
                <w:color w:val="000000"/>
                <w:kern w:val="0"/>
                <w:sz w:val="24"/>
                <w:szCs w:val="24"/>
              </w:rPr>
              <w:t>0.128</w:t>
            </w:r>
          </w:p>
        </w:tc>
        <w:tc>
          <w:tcPr>
            <w:tcW w:w="364" w:type="pct"/>
            <w:tcBorders>
              <w:top w:val="single" w:color="000000" w:sz="4" w:space="0"/>
              <w:left w:val="single" w:color="000000" w:sz="4" w:space="0"/>
              <w:bottom w:val="single" w:color="000000" w:sz="4" w:space="0"/>
              <w:right w:val="single" w:color="000000" w:sz="4" w:space="0"/>
            </w:tcBorders>
            <w:noWrap/>
            <w:vAlign w:val="center"/>
          </w:tcPr>
          <w:p>
            <w:pPr>
              <w:widowControl/>
              <w:ind w:firstLine="472"/>
              <w:jc w:val="center"/>
              <w:textAlignment w:val="center"/>
              <w:rPr>
                <w:rFonts w:ascii="Times New Roman" w:hAnsi="Times New Roman" w:eastAsia="方正仿宋_GBK"/>
                <w:color w:val="000000"/>
                <w:kern w:val="0"/>
                <w:sz w:val="24"/>
                <w:szCs w:val="24"/>
              </w:rPr>
            </w:pPr>
          </w:p>
        </w:tc>
      </w:tr>
      <w:tr>
        <w:tblPrEx>
          <w:tblCellMar>
            <w:top w:w="0" w:type="dxa"/>
            <w:left w:w="108" w:type="dxa"/>
            <w:bottom w:w="0" w:type="dxa"/>
            <w:right w:w="108" w:type="dxa"/>
          </w:tblCellMar>
        </w:tblPrEx>
        <w:trPr>
          <w:trHeight w:val="476" w:hRule="exact"/>
          <w:tblHeader/>
          <w:jc w:val="center"/>
        </w:trPr>
        <w:tc>
          <w:tcPr>
            <w:tcW w:w="1964" w:type="pct"/>
            <w:gridSpan w:val="2"/>
            <w:tcBorders>
              <w:top w:val="single" w:color="000000" w:sz="4" w:space="0"/>
              <w:left w:val="single" w:color="000000" w:sz="4" w:space="0"/>
              <w:bottom w:val="single" w:color="000000" w:sz="4" w:space="0"/>
              <w:right w:val="single" w:color="000000" w:sz="4" w:space="0"/>
            </w:tcBorders>
            <w:noWrap/>
            <w:vAlign w:val="center"/>
          </w:tcPr>
          <w:p>
            <w:pPr>
              <w:widowControl/>
              <w:ind w:firstLine="472"/>
              <w:jc w:val="center"/>
              <w:textAlignment w:val="center"/>
              <w:rPr>
                <w:rFonts w:ascii="Times New Roman" w:hAnsi="Times New Roman" w:eastAsia="方正仿宋_GBK"/>
                <w:color w:val="000000"/>
                <w:sz w:val="24"/>
                <w:szCs w:val="24"/>
              </w:rPr>
            </w:pPr>
            <w:r>
              <w:rPr>
                <w:rFonts w:hint="eastAsia" w:ascii="Times New Roman" w:hAnsi="Times New Roman" w:eastAsia="方正仿宋_GBK"/>
                <w:color w:val="000000"/>
                <w:kern w:val="0"/>
                <w:sz w:val="24"/>
                <w:szCs w:val="24"/>
              </w:rPr>
              <w:t>合计</w:t>
            </w:r>
          </w:p>
        </w:tc>
        <w:tc>
          <w:tcPr>
            <w:tcW w:w="449" w:type="pct"/>
            <w:tcBorders>
              <w:top w:val="single" w:color="000000" w:sz="4" w:space="0"/>
              <w:left w:val="single" w:color="000000" w:sz="4" w:space="0"/>
              <w:bottom w:val="single" w:color="000000" w:sz="4" w:space="0"/>
              <w:right w:val="single" w:color="000000" w:sz="4" w:space="0"/>
            </w:tcBorders>
            <w:noWrap/>
            <w:vAlign w:val="center"/>
          </w:tcPr>
          <w:p>
            <w:pPr>
              <w:ind w:firstLine="472"/>
              <w:jc w:val="center"/>
              <w:rPr>
                <w:rFonts w:ascii="Times New Roman" w:hAnsi="Times New Roman" w:eastAsia="方正仿宋_GBK"/>
                <w:color w:val="000000"/>
                <w:sz w:val="24"/>
                <w:szCs w:val="24"/>
              </w:rPr>
            </w:pPr>
          </w:p>
        </w:tc>
        <w:tc>
          <w:tcPr>
            <w:tcW w:w="479" w:type="pct"/>
            <w:tcBorders>
              <w:top w:val="single" w:color="000000" w:sz="4" w:space="0"/>
              <w:left w:val="single" w:color="000000" w:sz="4" w:space="0"/>
              <w:bottom w:val="single" w:color="000000" w:sz="4" w:space="0"/>
              <w:right w:val="single" w:color="000000" w:sz="4" w:space="0"/>
            </w:tcBorders>
            <w:noWrap/>
            <w:vAlign w:val="center"/>
          </w:tcPr>
          <w:p>
            <w:pPr>
              <w:ind w:firstLine="472"/>
              <w:jc w:val="center"/>
              <w:rPr>
                <w:rFonts w:ascii="Times New Roman" w:hAnsi="Times New Roman" w:eastAsia="方正仿宋_GBK"/>
                <w:color w:val="000000"/>
                <w:sz w:val="24"/>
                <w:szCs w:val="24"/>
              </w:rPr>
            </w:pPr>
          </w:p>
        </w:tc>
        <w:tc>
          <w:tcPr>
            <w:tcW w:w="593"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方正仿宋_GBK"/>
                <w:color w:val="000000"/>
                <w:sz w:val="24"/>
                <w:szCs w:val="24"/>
              </w:rPr>
            </w:pPr>
            <w:r>
              <w:rPr>
                <w:rFonts w:ascii="Times New Roman" w:hAnsi="Times New Roman" w:eastAsia="方正仿宋_GBK"/>
                <w:color w:val="000000"/>
                <w:kern w:val="0"/>
                <w:sz w:val="24"/>
                <w:szCs w:val="24"/>
              </w:rPr>
              <w:t>13726</w:t>
            </w:r>
          </w:p>
        </w:tc>
        <w:tc>
          <w:tcPr>
            <w:tcW w:w="592"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方正仿宋_GBK"/>
                <w:color w:val="000000"/>
                <w:sz w:val="24"/>
                <w:szCs w:val="24"/>
              </w:rPr>
            </w:pPr>
            <w:r>
              <w:rPr>
                <w:rFonts w:ascii="Times New Roman" w:hAnsi="Times New Roman" w:eastAsia="方正仿宋_GBK"/>
                <w:color w:val="000000"/>
                <w:kern w:val="0"/>
                <w:sz w:val="24"/>
                <w:szCs w:val="24"/>
              </w:rPr>
              <w:t>20</w:t>
            </w:r>
          </w:p>
        </w:tc>
        <w:tc>
          <w:tcPr>
            <w:tcW w:w="560" w:type="pc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方正仿宋_GBK"/>
                <w:color w:val="000000"/>
                <w:sz w:val="24"/>
                <w:szCs w:val="24"/>
              </w:rPr>
            </w:pPr>
            <w:r>
              <w:rPr>
                <w:rFonts w:ascii="Times New Roman" w:hAnsi="Times New Roman" w:eastAsia="方正仿宋_GBK"/>
                <w:color w:val="000000"/>
                <w:kern w:val="0"/>
                <w:sz w:val="24"/>
                <w:szCs w:val="24"/>
              </w:rPr>
              <w:t>27.452</w:t>
            </w:r>
          </w:p>
        </w:tc>
        <w:tc>
          <w:tcPr>
            <w:tcW w:w="364" w:type="pct"/>
            <w:tcBorders>
              <w:top w:val="single" w:color="000000" w:sz="4" w:space="0"/>
              <w:left w:val="single" w:color="000000" w:sz="4" w:space="0"/>
              <w:bottom w:val="single" w:color="000000" w:sz="4" w:space="0"/>
              <w:right w:val="single" w:color="000000" w:sz="4" w:space="0"/>
            </w:tcBorders>
            <w:noWrap/>
            <w:vAlign w:val="center"/>
          </w:tcPr>
          <w:p>
            <w:pPr>
              <w:widowControl/>
              <w:ind w:firstLine="472"/>
              <w:jc w:val="center"/>
              <w:textAlignment w:val="center"/>
              <w:rPr>
                <w:rFonts w:ascii="Times New Roman" w:hAnsi="Times New Roman" w:eastAsia="方正仿宋_GBK"/>
                <w:color w:val="000000"/>
                <w:kern w:val="0"/>
                <w:sz w:val="24"/>
                <w:szCs w:val="24"/>
              </w:rPr>
            </w:pPr>
          </w:p>
        </w:tc>
      </w:tr>
    </w:tbl>
    <w:p>
      <w:pPr>
        <w:spacing w:line="580" w:lineRule="exact"/>
        <w:jc w:val="center"/>
        <w:rPr>
          <w:rFonts w:ascii="Times New Roman" w:hAnsi="Times New Roman" w:eastAsia="方正仿宋_GBK" w:cs="方正仿宋_GBK"/>
          <w:sz w:val="32"/>
          <w:szCs w:val="32"/>
        </w:rPr>
        <w:sectPr>
          <w:footerReference r:id="rId9" w:type="first"/>
          <w:footerReference r:id="rId8" w:type="default"/>
          <w:pgSz w:w="16838" w:h="11906" w:orient="landscape"/>
          <w:pgMar w:top="1134" w:right="1134" w:bottom="1134" w:left="1134" w:header="851" w:footer="992" w:gutter="0"/>
          <w:pgNumType w:fmt="numberInDash"/>
          <w:cols w:space="720" w:num="1"/>
          <w:titlePg/>
          <w:docGrid w:linePitch="579" w:charSpace="-842"/>
        </w:sectPr>
      </w:pPr>
    </w:p>
    <w:p>
      <w:pPr>
        <w:spacing w:line="580" w:lineRule="exact"/>
        <w:jc w:val="center"/>
        <w:rPr>
          <w:rFonts w:ascii="Times New Roman" w:hAnsi="Times New Roman" w:eastAsia="方正仿宋_GBK" w:cs="方正仿宋_GBK"/>
          <w:sz w:val="32"/>
          <w:szCs w:val="32"/>
        </w:rPr>
      </w:pPr>
    </w:p>
    <w:p>
      <w:pPr>
        <w:spacing w:line="580" w:lineRule="exact"/>
        <w:jc w:val="center"/>
        <w:rPr>
          <w:rFonts w:ascii="Times New Roman" w:hAnsi="Times New Roman" w:eastAsia="方正仿宋_GBK" w:cs="方正仿宋_GBK"/>
          <w:sz w:val="32"/>
          <w:szCs w:val="32"/>
        </w:rPr>
      </w:pPr>
    </w:p>
    <w:p>
      <w:pPr>
        <w:spacing w:line="580" w:lineRule="exact"/>
        <w:jc w:val="center"/>
        <w:rPr>
          <w:rFonts w:ascii="Times New Roman" w:hAnsi="Times New Roman" w:eastAsia="方正仿宋_GBK" w:cs="方正仿宋_GBK"/>
          <w:sz w:val="32"/>
          <w:szCs w:val="32"/>
        </w:rPr>
      </w:pPr>
    </w:p>
    <w:p>
      <w:pPr>
        <w:spacing w:line="580" w:lineRule="exact"/>
        <w:jc w:val="center"/>
        <w:rPr>
          <w:rFonts w:ascii="Times New Roman" w:hAnsi="Times New Roman" w:eastAsia="方正仿宋_GBK" w:cs="方正仿宋_GBK"/>
          <w:sz w:val="32"/>
          <w:szCs w:val="32"/>
        </w:rPr>
      </w:pPr>
    </w:p>
    <w:p>
      <w:pPr>
        <w:spacing w:line="580" w:lineRule="exact"/>
        <w:jc w:val="center"/>
        <w:rPr>
          <w:rFonts w:ascii="Times New Roman" w:hAnsi="Times New Roman" w:eastAsia="方正仿宋_GBK" w:cs="方正仿宋_GBK"/>
          <w:sz w:val="32"/>
          <w:szCs w:val="32"/>
        </w:rPr>
      </w:pPr>
    </w:p>
    <w:p>
      <w:pPr>
        <w:spacing w:line="580" w:lineRule="exact"/>
        <w:jc w:val="center"/>
        <w:rPr>
          <w:rFonts w:ascii="Times New Roman" w:hAnsi="Times New Roman" w:eastAsia="方正仿宋_GBK" w:cs="方正仿宋_GBK"/>
          <w:sz w:val="32"/>
          <w:szCs w:val="32"/>
        </w:rPr>
      </w:pPr>
    </w:p>
    <w:p>
      <w:pPr>
        <w:spacing w:line="580" w:lineRule="exact"/>
        <w:jc w:val="center"/>
        <w:rPr>
          <w:rFonts w:ascii="Times New Roman" w:hAnsi="Times New Roman" w:eastAsia="方正仿宋_GBK" w:cs="方正仿宋_GBK"/>
          <w:sz w:val="32"/>
          <w:szCs w:val="32"/>
        </w:rPr>
      </w:pPr>
    </w:p>
    <w:p>
      <w:pPr>
        <w:spacing w:line="580" w:lineRule="exact"/>
        <w:jc w:val="center"/>
        <w:rPr>
          <w:rFonts w:ascii="Times New Roman" w:hAnsi="Times New Roman" w:eastAsia="方正仿宋_GBK" w:cs="方正仿宋_GBK"/>
          <w:sz w:val="32"/>
          <w:szCs w:val="32"/>
        </w:rPr>
      </w:pPr>
    </w:p>
    <w:p>
      <w:pPr>
        <w:spacing w:line="580" w:lineRule="exact"/>
        <w:jc w:val="center"/>
        <w:rPr>
          <w:rFonts w:ascii="Times New Roman" w:hAnsi="Times New Roman" w:eastAsia="方正仿宋_GBK" w:cs="方正仿宋_GBK"/>
          <w:sz w:val="32"/>
          <w:szCs w:val="32"/>
        </w:rPr>
      </w:pPr>
    </w:p>
    <w:p>
      <w:pPr>
        <w:spacing w:line="580" w:lineRule="exact"/>
        <w:jc w:val="center"/>
        <w:rPr>
          <w:rFonts w:ascii="Times New Roman" w:hAnsi="Times New Roman" w:eastAsia="方正仿宋_GBK" w:cs="方正仿宋_GBK"/>
          <w:sz w:val="32"/>
          <w:szCs w:val="32"/>
        </w:rPr>
      </w:pPr>
    </w:p>
    <w:p>
      <w:pPr>
        <w:spacing w:line="580" w:lineRule="exact"/>
        <w:jc w:val="center"/>
        <w:rPr>
          <w:rFonts w:ascii="Times New Roman" w:hAnsi="Times New Roman" w:eastAsia="方正仿宋_GBK" w:cs="方正仿宋_GBK"/>
          <w:sz w:val="32"/>
          <w:szCs w:val="32"/>
        </w:rPr>
      </w:pPr>
    </w:p>
    <w:p>
      <w:pPr>
        <w:spacing w:line="580" w:lineRule="exact"/>
        <w:jc w:val="center"/>
        <w:rPr>
          <w:rFonts w:ascii="Times New Roman" w:hAnsi="Times New Roman" w:eastAsia="方正仿宋_GBK" w:cs="方正仿宋_GBK"/>
          <w:sz w:val="32"/>
          <w:szCs w:val="32"/>
        </w:rPr>
      </w:pPr>
    </w:p>
    <w:p>
      <w:pPr>
        <w:spacing w:line="580" w:lineRule="exact"/>
        <w:jc w:val="center"/>
        <w:rPr>
          <w:rFonts w:ascii="Times New Roman" w:hAnsi="Times New Roman" w:eastAsia="方正仿宋_GBK" w:cs="方正仿宋_GBK"/>
          <w:sz w:val="32"/>
          <w:szCs w:val="32"/>
        </w:rPr>
      </w:pPr>
    </w:p>
    <w:p>
      <w:pPr>
        <w:spacing w:line="580" w:lineRule="exact"/>
        <w:jc w:val="center"/>
        <w:rPr>
          <w:rFonts w:ascii="Times New Roman" w:hAnsi="Times New Roman" w:eastAsia="方正仿宋_GBK" w:cs="方正仿宋_GBK"/>
          <w:sz w:val="32"/>
          <w:szCs w:val="32"/>
        </w:rPr>
      </w:pPr>
    </w:p>
    <w:p>
      <w:pPr>
        <w:spacing w:line="580" w:lineRule="exact"/>
        <w:jc w:val="center"/>
        <w:rPr>
          <w:rFonts w:ascii="Times New Roman" w:hAnsi="Times New Roman" w:eastAsia="方正仿宋_GBK" w:cs="方正仿宋_GBK"/>
          <w:sz w:val="32"/>
          <w:szCs w:val="32"/>
        </w:rPr>
      </w:pPr>
    </w:p>
    <w:p>
      <w:pPr>
        <w:spacing w:line="580" w:lineRule="exact"/>
        <w:jc w:val="center"/>
        <w:rPr>
          <w:rFonts w:ascii="Times New Roman" w:hAnsi="Times New Roman" w:eastAsia="方正仿宋_GBK" w:cs="方正仿宋_GBK"/>
          <w:sz w:val="32"/>
          <w:szCs w:val="32"/>
        </w:rPr>
      </w:pPr>
    </w:p>
    <w:p>
      <w:pPr>
        <w:spacing w:line="580" w:lineRule="exact"/>
        <w:jc w:val="center"/>
        <w:rPr>
          <w:rFonts w:ascii="Times New Roman" w:hAnsi="Times New Roman" w:eastAsia="方正仿宋_GBK" w:cs="方正仿宋_GBK"/>
          <w:sz w:val="32"/>
          <w:szCs w:val="32"/>
        </w:rPr>
      </w:pPr>
    </w:p>
    <w:p>
      <w:pPr>
        <w:spacing w:line="580" w:lineRule="exact"/>
        <w:jc w:val="center"/>
        <w:rPr>
          <w:rFonts w:ascii="Times New Roman" w:hAnsi="Times New Roman" w:eastAsia="方正仿宋_GBK" w:cs="方正仿宋_GBK"/>
          <w:sz w:val="32"/>
          <w:szCs w:val="32"/>
        </w:rPr>
      </w:pPr>
    </w:p>
    <w:p>
      <w:pPr>
        <w:spacing w:line="580" w:lineRule="exact"/>
        <w:jc w:val="center"/>
        <w:rPr>
          <w:rFonts w:ascii="Times New Roman" w:hAnsi="Times New Roman" w:eastAsia="方正仿宋_GBK" w:cs="方正仿宋_GBK"/>
          <w:sz w:val="32"/>
          <w:szCs w:val="32"/>
        </w:rPr>
      </w:pPr>
    </w:p>
    <w:p>
      <w:pPr>
        <w:spacing w:line="580" w:lineRule="exact"/>
        <w:jc w:val="center"/>
        <w:rPr>
          <w:rFonts w:ascii="Times New Roman" w:hAnsi="Times New Roman" w:eastAsia="方正仿宋_GBK" w:cs="方正仿宋_GBK"/>
          <w:sz w:val="32"/>
          <w:szCs w:val="32"/>
        </w:rPr>
      </w:pPr>
    </w:p>
    <w:p>
      <w:pPr>
        <w:spacing w:line="580" w:lineRule="exact"/>
        <w:jc w:val="center"/>
        <w:rPr>
          <w:rFonts w:ascii="Times New Roman" w:hAnsi="Times New Roman" w:eastAsia="方正仿宋_GBK" w:cs="方正仿宋_GBK"/>
          <w:sz w:val="32"/>
          <w:szCs w:val="32"/>
        </w:rPr>
      </w:pPr>
    </w:p>
    <w:p>
      <w:pPr>
        <w:spacing w:line="580" w:lineRule="exact"/>
        <w:jc w:val="center"/>
        <w:rPr>
          <w:rFonts w:ascii="Times New Roman" w:hAnsi="Times New Roman" w:eastAsia="方正仿宋_GBK" w:cs="方正仿宋_GBK"/>
          <w:sz w:val="32"/>
          <w:szCs w:val="32"/>
        </w:rPr>
      </w:pPr>
    </w:p>
    <w:p>
      <w:pPr>
        <w:spacing w:line="580" w:lineRule="exact"/>
        <w:jc w:val="center"/>
        <w:rPr>
          <w:rFonts w:ascii="Times New Roman" w:hAnsi="Times New Roman" w:eastAsia="方正仿宋_GBK" w:cs="方正仿宋_GBK"/>
          <w:sz w:val="32"/>
          <w:szCs w:val="32"/>
        </w:rPr>
      </w:pPr>
    </w:p>
    <w:p>
      <w:pPr>
        <w:spacing w:line="580" w:lineRule="exact"/>
        <w:jc w:val="center"/>
        <w:rPr>
          <w:rFonts w:ascii="Times New Roman" w:hAnsi="Times New Roman" w:eastAsia="方正仿宋_GBK" w:cs="方正仿宋_GBK"/>
          <w:sz w:val="32"/>
          <w:szCs w:val="32"/>
        </w:rPr>
      </w:pPr>
    </w:p>
    <w:p>
      <w:pPr>
        <w:spacing w:line="580" w:lineRule="exact"/>
        <w:jc w:val="center"/>
        <w:rPr>
          <w:rFonts w:ascii="Times New Roman" w:hAnsi="Times New Roman" w:eastAsia="方正仿宋_GBK" w:cs="方正仿宋_GBK"/>
          <w:sz w:val="32"/>
          <w:szCs w:val="32"/>
        </w:rPr>
      </w:pPr>
    </w:p>
    <w:p>
      <w:pPr>
        <w:spacing w:line="580" w:lineRule="exact"/>
        <w:jc w:val="center"/>
        <w:rPr>
          <w:rFonts w:ascii="Times New Roman" w:hAnsi="Times New Roman" w:eastAsia="方正仿宋_GBK" w:cs="方正仿宋_GBK"/>
          <w:sz w:val="32"/>
          <w:szCs w:val="32"/>
        </w:rPr>
      </w:pPr>
    </w:p>
    <w:p>
      <w:pPr>
        <w:spacing w:line="580" w:lineRule="exact"/>
        <w:jc w:val="center"/>
        <w:rPr>
          <w:rFonts w:ascii="Times New Roman" w:hAnsi="Times New Roman" w:eastAsia="方正仿宋_GBK" w:cs="方正仿宋_GBK"/>
          <w:sz w:val="32"/>
          <w:szCs w:val="32"/>
        </w:rPr>
      </w:pPr>
    </w:p>
    <w:p>
      <w:pPr>
        <w:spacing w:line="580" w:lineRule="exact"/>
        <w:jc w:val="center"/>
        <w:rPr>
          <w:rFonts w:ascii="Times New Roman" w:hAnsi="Times New Roman" w:eastAsia="方正仿宋_GBK" w:cs="方正仿宋_GBK"/>
          <w:sz w:val="32"/>
          <w:szCs w:val="32"/>
        </w:rPr>
      </w:pPr>
    </w:p>
    <w:p>
      <w:pPr>
        <w:spacing w:line="580" w:lineRule="exact"/>
        <w:jc w:val="center"/>
        <w:rPr>
          <w:rFonts w:ascii="Times New Roman" w:hAnsi="Times New Roman" w:eastAsia="方正仿宋_GBK" w:cs="方正仿宋_GBK"/>
          <w:sz w:val="32"/>
          <w:szCs w:val="32"/>
        </w:rPr>
      </w:pPr>
    </w:p>
    <w:p>
      <w:pPr>
        <w:spacing w:line="580" w:lineRule="exact"/>
        <w:jc w:val="center"/>
        <w:rPr>
          <w:rFonts w:ascii="Times New Roman" w:hAnsi="Times New Roman" w:eastAsia="方正仿宋_GBK" w:cs="方正仿宋_GBK"/>
          <w:sz w:val="32"/>
          <w:szCs w:val="32"/>
        </w:rPr>
      </w:pPr>
    </w:p>
    <w:p>
      <w:pPr>
        <w:spacing w:line="580" w:lineRule="exact"/>
        <w:jc w:val="center"/>
        <w:rPr>
          <w:rFonts w:ascii="Times New Roman" w:hAnsi="Times New Roman" w:eastAsia="方正仿宋_GBK" w:cs="方正仿宋_GBK"/>
          <w:sz w:val="32"/>
          <w:szCs w:val="32"/>
        </w:rPr>
      </w:pPr>
    </w:p>
    <w:p>
      <w:pPr>
        <w:spacing w:line="580" w:lineRule="exact"/>
        <w:jc w:val="center"/>
        <w:rPr>
          <w:rFonts w:ascii="Times New Roman" w:hAnsi="Times New Roman" w:eastAsia="方正仿宋_GBK" w:cs="方正仿宋_GBK"/>
          <w:sz w:val="32"/>
          <w:szCs w:val="32"/>
        </w:rPr>
      </w:pPr>
    </w:p>
    <w:p>
      <w:pPr>
        <w:spacing w:line="580" w:lineRule="exact"/>
        <w:jc w:val="center"/>
        <w:rPr>
          <w:rFonts w:ascii="Times New Roman" w:hAnsi="Times New Roman" w:eastAsia="方正仿宋_GBK" w:cs="方正仿宋_GBK"/>
          <w:sz w:val="32"/>
          <w:szCs w:val="32"/>
        </w:rPr>
      </w:pPr>
    </w:p>
    <w:p>
      <w:pPr>
        <w:spacing w:line="580" w:lineRule="exact"/>
        <w:jc w:val="center"/>
        <w:rPr>
          <w:rFonts w:ascii="Times New Roman" w:hAnsi="Times New Roman" w:eastAsia="方正仿宋_GBK" w:cs="方正仿宋_GBK"/>
          <w:sz w:val="32"/>
          <w:szCs w:val="32"/>
        </w:rPr>
      </w:pPr>
    </w:p>
    <w:p>
      <w:pPr>
        <w:spacing w:line="580" w:lineRule="exact"/>
        <w:jc w:val="center"/>
        <w:rPr>
          <w:rFonts w:ascii="Times New Roman" w:hAnsi="Times New Roman" w:eastAsia="方正仿宋_GBK" w:cs="方正仿宋_GBK"/>
          <w:sz w:val="32"/>
          <w:szCs w:val="32"/>
        </w:rPr>
      </w:pPr>
    </w:p>
    <w:p>
      <w:pPr>
        <w:spacing w:line="580" w:lineRule="exact"/>
        <w:jc w:val="center"/>
        <w:rPr>
          <w:rFonts w:ascii="Times New Roman" w:hAnsi="Times New Roman" w:eastAsia="方正仿宋_GBK" w:cs="方正仿宋_GBK"/>
          <w:sz w:val="32"/>
          <w:szCs w:val="32"/>
        </w:rPr>
      </w:pPr>
    </w:p>
    <w:p>
      <w:pPr>
        <w:spacing w:line="580" w:lineRule="exact"/>
        <w:jc w:val="center"/>
        <w:rPr>
          <w:rFonts w:ascii="Times New Roman" w:hAnsi="Times New Roman" w:eastAsia="方正仿宋_GBK" w:cs="方正仿宋_GBK"/>
          <w:sz w:val="32"/>
          <w:szCs w:val="32"/>
        </w:rPr>
      </w:pPr>
    </w:p>
    <w:p>
      <w:pPr>
        <w:spacing w:line="580" w:lineRule="exact"/>
        <w:jc w:val="center"/>
        <w:rPr>
          <w:rFonts w:ascii="Times New Roman" w:hAnsi="Times New Roman" w:eastAsia="方正仿宋_GBK" w:cs="方正仿宋_GBK"/>
          <w:sz w:val="32"/>
          <w:szCs w:val="32"/>
        </w:rPr>
      </w:pPr>
    </w:p>
    <w:p>
      <w:pPr>
        <w:spacing w:line="580" w:lineRule="exact"/>
        <w:rPr>
          <w:rFonts w:ascii="Times New Roman" w:hAnsi="Times New Roman" w:eastAsia="方正黑体_GBK" w:cs="方正黑体_GBK"/>
          <w:sz w:val="28"/>
          <w:szCs w:val="28"/>
        </w:rPr>
      </w:pPr>
    </w:p>
    <w:p>
      <w:pPr>
        <w:spacing w:line="580" w:lineRule="exact"/>
        <w:rPr>
          <w:rFonts w:ascii="Times New Roman" w:hAnsi="Times New Roman" w:eastAsia="方正黑体_GBK" w:cs="方正黑体_GBK"/>
          <w:sz w:val="28"/>
          <w:szCs w:val="28"/>
        </w:rPr>
      </w:pPr>
    </w:p>
    <w:p>
      <w:pPr>
        <w:spacing w:line="580" w:lineRule="exact"/>
        <w:rPr>
          <w:rFonts w:ascii="Times New Roman" w:hAnsi="Times New Roman" w:eastAsia="方正黑体_GBK" w:cs="方正黑体_GBK"/>
          <w:sz w:val="28"/>
          <w:szCs w:val="28"/>
        </w:rPr>
      </w:pPr>
    </w:p>
    <w:p>
      <w:pPr>
        <w:spacing w:line="580" w:lineRule="exact"/>
        <w:rPr>
          <w:rFonts w:ascii="Times New Roman" w:hAnsi="Times New Roman" w:eastAsia="方正黑体_GBK" w:cs="方正黑体_GBK"/>
          <w:sz w:val="28"/>
          <w:szCs w:val="28"/>
        </w:rPr>
      </w:pPr>
    </w:p>
    <w:p>
      <w:pPr>
        <w:spacing w:line="580" w:lineRule="exact"/>
        <w:rPr>
          <w:rFonts w:ascii="Times New Roman" w:hAnsi="Times New Roman" w:eastAsia="方正黑体_GBK" w:cs="方正黑体_GBK"/>
          <w:sz w:val="28"/>
          <w:szCs w:val="28"/>
        </w:rPr>
      </w:pPr>
    </w:p>
    <w:p>
      <w:pPr>
        <w:spacing w:line="580" w:lineRule="exact"/>
        <w:rPr>
          <w:rFonts w:ascii="Times New Roman" w:hAnsi="Times New Roman"/>
        </w:rPr>
      </w:pPr>
      <w:r>
        <w:rPr>
          <w:rFonts w:hint="eastAsia" w:ascii="Times New Roman" w:hAnsi="Times New Roman" w:eastAsia="方正黑体_GBK" w:cs="方正黑体_GBK"/>
          <w:sz w:val="28"/>
          <w:szCs w:val="28"/>
        </w:rPr>
        <w:t>信息公开选项：</w:t>
      </w:r>
      <w:r>
        <w:rPr>
          <w:rFonts w:hint="eastAsia" w:ascii="Times New Roman" w:hAnsi="Times New Roman" w:eastAsia="方正小标宋_GBK" w:cs="方正小标宋_GBK"/>
          <w:sz w:val="28"/>
          <w:szCs w:val="28"/>
          <w:lang w:eastAsia="zh-CN"/>
        </w:rPr>
        <w:t>主动</w:t>
      </w:r>
      <w:bookmarkStart w:id="0" w:name="_GoBack"/>
      <w:bookmarkEnd w:id="0"/>
      <w:r>
        <w:rPr>
          <w:rFonts w:hint="eastAsia" w:ascii="Times New Roman" w:hAnsi="Times New Roman" w:eastAsia="方正小标宋_GBK" w:cs="方正小标宋_GBK"/>
          <w:sz w:val="28"/>
          <w:szCs w:val="28"/>
        </w:rPr>
        <w:t>公开</w:t>
      </w:r>
    </w:p>
    <w:sectPr>
      <w:footerReference r:id="rId11" w:type="default"/>
      <w:headerReference r:id="rId10" w:type="even"/>
      <w:pgSz w:w="11906" w:h="16838"/>
      <w:pgMar w:top="2155" w:right="1474" w:bottom="1814" w:left="1588"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简体">
    <w:panose1 w:val="02010601030101010101"/>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ind w:right="360" w:firstLine="360"/>
      <w:jc w:val="left"/>
      <w:rPr>
        <w:rFonts w:ascii="Times New Roman" w:hAnsi="Times New Roman"/>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rPr>
        <w:rStyle w:val="6"/>
      </w:rPr>
      <w:fldChar w:fldCharType="begin"/>
    </w:r>
    <w:r>
      <w:rPr>
        <w:rStyle w:val="6"/>
      </w:rPr>
      <w:instrText xml:space="preserve">PAGE  </w:instrText>
    </w:r>
    <w:r>
      <w:rPr>
        <w:rStyle w:val="6"/>
      </w:rPr>
      <w:fldChar w:fldCharType="end"/>
    </w:r>
  </w:p>
  <w:p>
    <w:pPr>
      <w:pStyle w:val="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Fonts w:ascii="Times New Roman" w:hAnsi="Times New Roman"/>
        <w:sz w:val="28"/>
        <w:szCs w:val="28"/>
      </w:rPr>
    </w:pPr>
    <w:r>
      <w:rPr>
        <w:rStyle w:val="6"/>
        <w:rFonts w:ascii="Times New Roman" w:hAnsi="Times New Roman"/>
        <w:sz w:val="28"/>
        <w:szCs w:val="28"/>
      </w:rPr>
      <w:fldChar w:fldCharType="begin"/>
    </w:r>
    <w:r>
      <w:rPr>
        <w:rStyle w:val="6"/>
        <w:rFonts w:ascii="Times New Roman" w:hAnsi="Times New Roman"/>
        <w:sz w:val="28"/>
        <w:szCs w:val="28"/>
      </w:rPr>
      <w:instrText xml:space="preserve">PAGE  </w:instrText>
    </w:r>
    <w:r>
      <w:rPr>
        <w:rStyle w:val="6"/>
        <w:rFonts w:ascii="Times New Roman" w:hAnsi="Times New Roman"/>
        <w:sz w:val="28"/>
        <w:szCs w:val="28"/>
      </w:rPr>
      <w:fldChar w:fldCharType="separate"/>
    </w:r>
    <w:r>
      <w:rPr>
        <w:rStyle w:val="6"/>
        <w:rFonts w:ascii="Times New Roman" w:hAnsi="Times New Roman"/>
        <w:sz w:val="28"/>
        <w:szCs w:val="28"/>
      </w:rPr>
      <w:t>- 5 -</w:t>
    </w:r>
    <w:r>
      <w:rPr>
        <w:rStyle w:val="6"/>
        <w:rFonts w:ascii="Times New Roman" w:hAnsi="Times New Roman"/>
        <w:sz w:val="28"/>
        <w:szCs w:val="28"/>
      </w:rPr>
      <w:fldChar w:fldCharType="end"/>
    </w:r>
  </w:p>
  <w:p>
    <w:pPr>
      <w:pStyle w:val="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Fonts w:ascii="Times New Roman" w:hAnsi="Times New Roman"/>
        <w:sz w:val="28"/>
        <w:szCs w:val="28"/>
      </w:rPr>
    </w:pPr>
    <w:r>
      <w:rPr>
        <w:rStyle w:val="6"/>
        <w:rFonts w:ascii="Times New Roman" w:hAnsi="Times New Roman"/>
        <w:sz w:val="28"/>
        <w:szCs w:val="28"/>
      </w:rPr>
      <w:fldChar w:fldCharType="begin"/>
    </w:r>
    <w:r>
      <w:rPr>
        <w:rStyle w:val="6"/>
        <w:rFonts w:ascii="Times New Roman" w:hAnsi="Times New Roman"/>
        <w:sz w:val="28"/>
        <w:szCs w:val="28"/>
      </w:rPr>
      <w:instrText xml:space="preserve">PAGE  </w:instrText>
    </w:r>
    <w:r>
      <w:rPr>
        <w:rStyle w:val="6"/>
        <w:rFonts w:ascii="Times New Roman" w:hAnsi="Times New Roman"/>
        <w:sz w:val="28"/>
        <w:szCs w:val="28"/>
      </w:rPr>
      <w:fldChar w:fldCharType="separate"/>
    </w:r>
    <w:r>
      <w:rPr>
        <w:rStyle w:val="6"/>
        <w:rFonts w:ascii="Times New Roman" w:hAnsi="Times New Roman"/>
        <w:sz w:val="28"/>
        <w:szCs w:val="28"/>
      </w:rPr>
      <w:t>- 2 -</w:t>
    </w:r>
    <w:r>
      <w:rPr>
        <w:rStyle w:val="6"/>
        <w:rFonts w:ascii="Times New Roman" w:hAnsi="Times New Roman"/>
        <w:sz w:val="28"/>
        <w:szCs w:val="28"/>
      </w:rPr>
      <w:fldChar w:fldCharType="end"/>
    </w:r>
  </w:p>
  <w:p>
    <w:pPr>
      <w:tabs>
        <w:tab w:val="center" w:pos="4153"/>
        <w:tab w:val="right" w:pos="8306"/>
      </w:tabs>
      <w:snapToGrid w:val="0"/>
      <w:ind w:right="360" w:firstLine="360"/>
      <w:jc w:val="left"/>
      <w:rPr>
        <w:rFonts w:ascii="Times New Roman" w:hAnsi="Times New Roman"/>
        <w:sz w:val="18"/>
        <w:szCs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Fonts w:ascii="Times New Roman" w:hAnsi="Times New Roman"/>
        <w:sz w:val="28"/>
        <w:szCs w:val="28"/>
      </w:rPr>
    </w:pPr>
    <w:r>
      <w:rPr>
        <w:rStyle w:val="6"/>
        <w:rFonts w:ascii="Times New Roman" w:hAnsi="Times New Roman"/>
        <w:sz w:val="28"/>
        <w:szCs w:val="28"/>
      </w:rPr>
      <w:fldChar w:fldCharType="begin"/>
    </w:r>
    <w:r>
      <w:rPr>
        <w:rStyle w:val="6"/>
        <w:rFonts w:ascii="Times New Roman" w:hAnsi="Times New Roman"/>
        <w:sz w:val="28"/>
        <w:szCs w:val="28"/>
      </w:rPr>
      <w:instrText xml:space="preserve">PAGE  </w:instrText>
    </w:r>
    <w:r>
      <w:rPr>
        <w:rStyle w:val="6"/>
        <w:rFonts w:ascii="Times New Roman" w:hAnsi="Times New Roman"/>
        <w:sz w:val="28"/>
        <w:szCs w:val="28"/>
      </w:rPr>
      <w:fldChar w:fldCharType="separate"/>
    </w:r>
    <w:r>
      <w:rPr>
        <w:rStyle w:val="6"/>
        <w:rFonts w:ascii="Times New Roman" w:hAnsi="Times New Roman"/>
        <w:sz w:val="28"/>
        <w:szCs w:val="28"/>
      </w:rPr>
      <w:t>- 6 -</w:t>
    </w:r>
    <w:r>
      <w:rPr>
        <w:rStyle w:val="6"/>
        <w:rFonts w:ascii="Times New Roman" w:hAnsi="Times New Roman"/>
        <w:sz w:val="28"/>
        <w:szCs w:val="28"/>
      </w:rPr>
      <w:fldChar w:fldCharType="end"/>
    </w:r>
  </w:p>
  <w:p>
    <w:pPr>
      <w:tabs>
        <w:tab w:val="center" w:pos="4153"/>
        <w:tab w:val="right" w:pos="8306"/>
      </w:tabs>
      <w:snapToGrid w:val="0"/>
      <w:ind w:right="360" w:firstLine="360"/>
      <w:jc w:val="left"/>
      <w:rPr>
        <w:rFonts w:ascii="Times New Roman" w:hAnsi="Times New Roman"/>
        <w:sz w:val="18"/>
        <w:szCs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Fonts w:ascii="Times New Roman" w:hAnsi="Times New Roman"/>
        <w:sz w:val="28"/>
        <w:szCs w:val="28"/>
      </w:rPr>
    </w:pPr>
    <w:r>
      <w:rPr>
        <w:rStyle w:val="6"/>
        <w:rFonts w:ascii="Times New Roman" w:hAnsi="Times New Roman"/>
        <w:sz w:val="28"/>
        <w:szCs w:val="28"/>
      </w:rPr>
      <w:fldChar w:fldCharType="begin"/>
    </w:r>
    <w:r>
      <w:rPr>
        <w:rStyle w:val="6"/>
        <w:rFonts w:ascii="Times New Roman" w:hAnsi="Times New Roman"/>
        <w:sz w:val="28"/>
        <w:szCs w:val="28"/>
      </w:rPr>
      <w:instrText xml:space="preserve">PAGE  </w:instrText>
    </w:r>
    <w:r>
      <w:rPr>
        <w:rStyle w:val="6"/>
        <w:rFonts w:ascii="Times New Roman" w:hAnsi="Times New Roman"/>
        <w:sz w:val="28"/>
        <w:szCs w:val="28"/>
      </w:rPr>
      <w:fldChar w:fldCharType="separate"/>
    </w:r>
    <w:r>
      <w:rPr>
        <w:rStyle w:val="6"/>
        <w:rFonts w:ascii="Times New Roman" w:hAnsi="Times New Roman"/>
        <w:sz w:val="28"/>
        <w:szCs w:val="28"/>
      </w:rPr>
      <w:t>- 5 -</w:t>
    </w:r>
    <w:r>
      <w:rPr>
        <w:rStyle w:val="6"/>
        <w:rFonts w:ascii="Times New Roman" w:hAnsi="Times New Roman"/>
        <w:sz w:val="28"/>
        <w:szCs w:val="28"/>
      </w:rPr>
      <w:fldChar w:fldCharType="end"/>
    </w:r>
  </w:p>
  <w:p>
    <w:pPr>
      <w:pStyle w:val="2"/>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center"/>
      <w:rPr>
        <w:rFonts w:ascii="Times New Roman" w:hAnsi="Times New Roman"/>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DU3NTI3ZGQzNGI5YzdjMTg0YTYzZDFiZmZiYTdlZWUifQ=="/>
  </w:docVars>
  <w:rsids>
    <w:rsidRoot w:val="09DE2EE9"/>
    <w:rsid w:val="00167E00"/>
    <w:rsid w:val="001D31CA"/>
    <w:rsid w:val="001F15EC"/>
    <w:rsid w:val="002A46B1"/>
    <w:rsid w:val="002B10AA"/>
    <w:rsid w:val="003624B2"/>
    <w:rsid w:val="00460D14"/>
    <w:rsid w:val="007B291C"/>
    <w:rsid w:val="008D763A"/>
    <w:rsid w:val="009B36AA"/>
    <w:rsid w:val="00AB206D"/>
    <w:rsid w:val="00B87DBE"/>
    <w:rsid w:val="00C15C53"/>
    <w:rsid w:val="00C17DEE"/>
    <w:rsid w:val="00E71B67"/>
    <w:rsid w:val="00EC4504"/>
    <w:rsid w:val="02C063CD"/>
    <w:rsid w:val="08F34046"/>
    <w:rsid w:val="09DE2EE9"/>
    <w:rsid w:val="0DD73029"/>
    <w:rsid w:val="226706CF"/>
    <w:rsid w:val="23CA61B3"/>
    <w:rsid w:val="29A92794"/>
    <w:rsid w:val="2C504A8E"/>
    <w:rsid w:val="2DBD0E01"/>
    <w:rsid w:val="368F00A8"/>
    <w:rsid w:val="41F10EA9"/>
    <w:rsid w:val="45CA5863"/>
    <w:rsid w:val="49830203"/>
    <w:rsid w:val="4A914BA1"/>
    <w:rsid w:val="638356C0"/>
    <w:rsid w:val="69803F7B"/>
    <w:rsid w:val="6C2833BE"/>
    <w:rsid w:val="6C8E2734"/>
    <w:rsid w:val="6D7773D5"/>
    <w:rsid w:val="70F44064"/>
    <w:rsid w:val="7FAD65D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autoRedefine/>
    <w:qFormat/>
    <w:uiPriority w:val="99"/>
    <w:pPr>
      <w:tabs>
        <w:tab w:val="center" w:pos="4153"/>
        <w:tab w:val="right" w:pos="8306"/>
      </w:tabs>
      <w:snapToGrid w:val="0"/>
      <w:jc w:val="left"/>
    </w:pPr>
    <w:rPr>
      <w:sz w:val="18"/>
    </w:rPr>
  </w:style>
  <w:style w:type="paragraph" w:styleId="3">
    <w:name w:val="header"/>
    <w:basedOn w:val="1"/>
    <w:link w:val="8"/>
    <w:autoRedefine/>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page number"/>
    <w:basedOn w:val="5"/>
    <w:autoRedefine/>
    <w:qFormat/>
    <w:uiPriority w:val="99"/>
    <w:rPr>
      <w:rFonts w:cs="Times New Roman"/>
    </w:rPr>
  </w:style>
  <w:style w:type="character" w:customStyle="1" w:styleId="7">
    <w:name w:val="Footer Char"/>
    <w:basedOn w:val="5"/>
    <w:link w:val="2"/>
    <w:autoRedefine/>
    <w:semiHidden/>
    <w:qFormat/>
    <w:locked/>
    <w:uiPriority w:val="99"/>
    <w:rPr>
      <w:rFonts w:cs="Times New Roman"/>
      <w:sz w:val="18"/>
      <w:szCs w:val="18"/>
    </w:rPr>
  </w:style>
  <w:style w:type="character" w:customStyle="1" w:styleId="8">
    <w:name w:val="Header Char"/>
    <w:basedOn w:val="5"/>
    <w:link w:val="3"/>
    <w:autoRedefine/>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theme" Target="theme/theme1.xml"/><Relationship Id="rId11" Type="http://schemas.openxmlformats.org/officeDocument/2006/relationships/footer" Target="footer7.xml"/><Relationship Id="rId10" Type="http://schemas.openxmlformats.org/officeDocument/2006/relationships/header" Target="header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Template>
  <Pages>8</Pages>
  <Words>436</Words>
  <Characters>2491</Characters>
  <Lines>0</Lines>
  <Paragraphs>0</Paragraphs>
  <TotalTime>17</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2024-03-21T10:30:00Z</dcterms:created>
  <dc:creator>浪迹天涯之人</dc:creator>
  <cp:lastModifiedBy>Administrator</cp:lastModifiedBy>
  <cp:lastPrinted>2024-03-25T02:02:00Z</cp:lastPrinted>
  <dcterms:modified xsi:type="dcterms:W3CDTF">2024-03-25T07:34:29Z</dcterms:modified>
  <dc:title>安岳县人民政府</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BC3EEFD78A934E5CA32EEEA4CDA5D95B_13</vt:lpwstr>
  </property>
</Properties>
</file>