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91" w:rsidRPr="004F563D" w:rsidRDefault="00566991" w:rsidP="00566991">
      <w:pPr>
        <w:widowControl/>
        <w:wordWrap w:val="0"/>
        <w:spacing w:line="432" w:lineRule="auto"/>
        <w:jc w:val="center"/>
        <w:rPr>
          <w:rFonts w:ascii="黑体" w:eastAsia="黑体" w:hAnsi="宋体" w:cs="宋体"/>
          <w:kern w:val="0"/>
          <w:sz w:val="30"/>
          <w:szCs w:val="30"/>
        </w:rPr>
      </w:pPr>
      <w:r w:rsidRPr="004F563D">
        <w:rPr>
          <w:rFonts w:ascii="黑体" w:eastAsia="黑体" w:hAnsi="宋体" w:cs="宋体" w:hint="eastAsia"/>
          <w:kern w:val="0"/>
          <w:sz w:val="30"/>
          <w:szCs w:val="30"/>
        </w:rPr>
        <w:t>乐至县市场监督管理局行政许可事项现场核查意见</w:t>
      </w:r>
    </w:p>
    <w:tbl>
      <w:tblPr>
        <w:tblW w:w="96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87"/>
        <w:gridCol w:w="1181"/>
        <w:gridCol w:w="511"/>
        <w:gridCol w:w="194"/>
        <w:gridCol w:w="879"/>
        <w:gridCol w:w="1431"/>
        <w:gridCol w:w="541"/>
        <w:gridCol w:w="1427"/>
        <w:gridCol w:w="1390"/>
      </w:tblGrid>
      <w:tr w:rsidR="00566991" w:rsidRPr="004F563D" w:rsidTr="00EE5569">
        <w:trPr>
          <w:trHeight w:val="752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企业名称</w:t>
            </w:r>
          </w:p>
        </w:tc>
        <w:tc>
          <w:tcPr>
            <w:tcW w:w="7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bookmarkStart w:id="0" w:name="_GoBack"/>
            <w:r w:rsidRPr="00566991">
              <w:rPr>
                <w:rFonts w:ascii="宋体" w:hAnsi="宋体" w:cs="仿宋" w:hint="eastAsia"/>
                <w:kern w:val="0"/>
                <w:sz w:val="24"/>
              </w:rPr>
              <w:t>乐至县本草堂瑶瑞大药房</w:t>
            </w:r>
            <w:bookmarkEnd w:id="0"/>
          </w:p>
        </w:tc>
      </w:tr>
      <w:tr w:rsidR="00566991" w:rsidRPr="004F563D" w:rsidTr="00EE5569">
        <w:trPr>
          <w:cantSplit/>
          <w:trHeight w:val="52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受理编号</w:t>
            </w:r>
          </w:p>
        </w:tc>
        <w:tc>
          <w:tcPr>
            <w:tcW w:w="7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566991" w:rsidRPr="004F563D" w:rsidTr="00EE5569">
        <w:trPr>
          <w:cantSplit/>
          <w:trHeight w:val="59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ind w:firstLineChars="200" w:firstLine="480"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法定代表人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联系人及联系方式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566991">
              <w:rPr>
                <w:rFonts w:ascii="宋体" w:hAnsi="宋体" w:cs="仿宋" w:hint="eastAsia"/>
                <w:kern w:val="0"/>
                <w:sz w:val="24"/>
              </w:rPr>
              <w:t>成显丽（ 13547290387 ）</w:t>
            </w:r>
          </w:p>
        </w:tc>
      </w:tr>
      <w:tr w:rsidR="00566991" w:rsidRPr="004F563D" w:rsidTr="00EE5569">
        <w:trPr>
          <w:cantSplit/>
          <w:trHeight w:val="1319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经营地址、仓库地址及经营范围（申请变更具体事项）</w:t>
            </w:r>
          </w:p>
        </w:tc>
        <w:tc>
          <w:tcPr>
            <w:tcW w:w="7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经营地址：</w:t>
            </w:r>
            <w:r w:rsidRPr="00566991">
              <w:rPr>
                <w:rFonts w:ascii="宋体" w:hAnsi="宋体" w:cs="宋体" w:hint="eastAsia"/>
                <w:kern w:val="0"/>
                <w:szCs w:val="21"/>
              </w:rPr>
              <w:t>四川省资阳市乐至县天池镇文庙街17、19号门市</w:t>
            </w:r>
          </w:p>
          <w:p w:rsidR="00566991" w:rsidRPr="004F563D" w:rsidRDefault="00566991" w:rsidP="00EE5569">
            <w:pPr>
              <w:jc w:val="left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仓库地址：无</w:t>
            </w:r>
          </w:p>
          <w:p w:rsidR="00566991" w:rsidRDefault="00566991" w:rsidP="00EE5569">
            <w:pPr>
              <w:ind w:left="1365" w:hangingChars="650" w:hanging="136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经营范围：</w:t>
            </w:r>
            <w:r w:rsidRPr="00566991">
              <w:rPr>
                <w:rFonts w:ascii="宋体" w:hAnsi="宋体" w:cs="宋体" w:hint="eastAsia"/>
                <w:kern w:val="0"/>
                <w:szCs w:val="21"/>
              </w:rPr>
              <w:t>中药材; 中药饮片; 中成药; 化学药制剂; 抗生素制剂; 生化药品; 生物制品（不含预防性生物制品）</w:t>
            </w:r>
          </w:p>
          <w:p w:rsidR="00566991" w:rsidRPr="004F563D" w:rsidRDefault="00566991" w:rsidP="00EE5569">
            <w:pPr>
              <w:ind w:left="1365" w:hangingChars="650" w:hanging="1365"/>
              <w:jc w:val="lef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【</w:t>
            </w:r>
            <w:r w:rsidRPr="00566991">
              <w:rPr>
                <w:rFonts w:ascii="宋体" w:hAnsi="宋体" w:cs="宋体" w:hint="eastAsia"/>
                <w:kern w:val="0"/>
                <w:szCs w:val="21"/>
              </w:rPr>
              <w:t>换发、变更经营范围</w:t>
            </w:r>
            <w:r>
              <w:rPr>
                <w:rFonts w:ascii="宋体" w:hAnsi="宋体" w:cs="宋体" w:hint="eastAsia"/>
                <w:kern w:val="0"/>
                <w:szCs w:val="21"/>
              </w:rPr>
              <w:t>】</w:t>
            </w:r>
          </w:p>
        </w:tc>
      </w:tr>
      <w:tr w:rsidR="00566991" w:rsidRPr="004F563D" w:rsidTr="00EE5569">
        <w:trPr>
          <w:cantSplit/>
          <w:trHeight w:val="285"/>
        </w:trPr>
        <w:tc>
          <w:tcPr>
            <w:tcW w:w="9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bCs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bCs/>
                <w:kern w:val="0"/>
                <w:sz w:val="24"/>
              </w:rPr>
              <w:t>现场验收情况</w:t>
            </w:r>
          </w:p>
        </w:tc>
      </w:tr>
      <w:tr w:rsidR="00566991" w:rsidRPr="004F563D" w:rsidTr="00EE5569">
        <w:trPr>
          <w:cantSplit/>
          <w:trHeight w:val="194"/>
        </w:trPr>
        <w:tc>
          <w:tcPr>
            <w:tcW w:w="3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bCs/>
                <w:kern w:val="0"/>
                <w:sz w:val="24"/>
              </w:rPr>
              <w:t>《药品经营质量管理规范现场检查指导原则》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总条款数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不合格条款数</w:t>
            </w:r>
          </w:p>
        </w:tc>
      </w:tr>
      <w:tr w:rsidR="00566991" w:rsidRPr="004F563D" w:rsidTr="00EE5569">
        <w:trPr>
          <w:cantSplit/>
          <w:trHeight w:val="307"/>
        </w:trPr>
        <w:tc>
          <w:tcPr>
            <w:tcW w:w="3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严重缺陷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主要缺陷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一般缺陷</w:t>
            </w:r>
          </w:p>
        </w:tc>
      </w:tr>
      <w:tr w:rsidR="00566991" w:rsidRPr="004F563D" w:rsidTr="00EE5569">
        <w:trPr>
          <w:cantSplit/>
          <w:trHeight w:val="30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内 容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条 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  <w:szCs w:val="21"/>
              </w:rPr>
            </w:pPr>
            <w:r w:rsidRPr="004F563D">
              <w:rPr>
                <w:rFonts w:ascii="宋体" w:hAnsi="宋体" w:hint="eastAsia"/>
                <w:szCs w:val="21"/>
              </w:rPr>
              <w:t xml:space="preserve">   176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566991" w:rsidRPr="004F563D" w:rsidTr="00EE5569">
        <w:trPr>
          <w:cantSplit/>
          <w:trHeight w:val="30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总则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**00201-**00402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ind w:firstLineChars="200" w:firstLine="420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566991" w:rsidRPr="004F563D" w:rsidTr="00EE5569">
        <w:trPr>
          <w:cantSplit/>
          <w:trHeight w:val="30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质管职责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12001-12316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566991" w:rsidRPr="004F563D" w:rsidTr="00EE5569">
        <w:trPr>
          <w:cantSplit/>
          <w:trHeight w:val="30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人员管理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12401--13202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2</w:t>
            </w:r>
          </w:p>
        </w:tc>
      </w:tr>
      <w:tr w:rsidR="00566991" w:rsidRPr="004F563D" w:rsidTr="00EE5569">
        <w:trPr>
          <w:cantSplit/>
          <w:trHeight w:val="30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文  件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*13301--14201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566991" w:rsidRPr="004F563D" w:rsidTr="00EE5569">
        <w:trPr>
          <w:cantSplit/>
          <w:trHeight w:val="30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设施与设备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*14301--15101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566991" w:rsidRPr="004F563D" w:rsidTr="00EE5569">
        <w:trPr>
          <w:cantSplit/>
          <w:trHeight w:val="30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采购与验收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*15201--15802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566991" w:rsidRPr="004F563D" w:rsidTr="00EE5569">
        <w:trPr>
          <w:cantSplit/>
          <w:trHeight w:val="30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陈列与储存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15901--16431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9E2772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2</w:t>
            </w:r>
          </w:p>
        </w:tc>
      </w:tr>
      <w:tr w:rsidR="00566991" w:rsidRPr="004F563D" w:rsidTr="00EE5569">
        <w:trPr>
          <w:cantSplit/>
          <w:trHeight w:val="30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销售管理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16501--*17201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566991" w:rsidRPr="004F563D" w:rsidTr="00EE5569">
        <w:trPr>
          <w:cantSplit/>
          <w:trHeight w:val="30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售后管理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rPr>
                <w:rFonts w:ascii="宋体" w:hAnsi="宋体"/>
              </w:rPr>
            </w:pPr>
            <w:r w:rsidRPr="004F563D">
              <w:rPr>
                <w:rFonts w:ascii="宋体" w:hAnsi="宋体" w:hint="eastAsia"/>
              </w:rPr>
              <w:t>17301--17701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566991" w:rsidRPr="004F563D" w:rsidTr="00EE5569">
        <w:trPr>
          <w:cantSplit/>
          <w:trHeight w:val="1831"/>
        </w:trPr>
        <w:tc>
          <w:tcPr>
            <w:tcW w:w="9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现场检查标准、记录及结论：</w:t>
            </w:r>
          </w:p>
          <w:p w:rsidR="00566991" w:rsidRPr="004F563D" w:rsidRDefault="00566991" w:rsidP="00EE5569">
            <w:pPr>
              <w:widowControl/>
              <w:ind w:firstLineChars="200" w:firstLine="420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根据</w:t>
            </w:r>
            <w:r w:rsidRPr="004F563D">
              <w:rPr>
                <w:rFonts w:ascii="宋体" w:hAnsi="宋体" w:cs="仿宋" w:hint="eastAsia"/>
                <w:bCs/>
                <w:kern w:val="0"/>
                <w:szCs w:val="21"/>
              </w:rPr>
              <w:t>《关于修订印发&lt;药品经营质量管理规范现场检查指导原则&gt;有关事宜的通知》（食药监〔2016〕160号）</w:t>
            </w:r>
            <w:r w:rsidRPr="004F563D">
              <w:rPr>
                <w:rFonts w:ascii="宋体" w:hAnsi="宋体" w:cs="仿宋" w:hint="eastAsia"/>
                <w:kern w:val="0"/>
                <w:szCs w:val="21"/>
              </w:rPr>
              <w:t>精神，现场核查了该药品</w:t>
            </w:r>
            <w:r>
              <w:rPr>
                <w:rFonts w:ascii="宋体" w:hAnsi="宋体" w:cs="仿宋" w:hint="eastAsia"/>
                <w:kern w:val="0"/>
                <w:szCs w:val="21"/>
              </w:rPr>
              <w:t>许可件核发</w:t>
            </w:r>
            <w:r w:rsidRPr="004F563D">
              <w:rPr>
                <w:rFonts w:ascii="宋体" w:hAnsi="宋体" w:cs="仿宋" w:hint="eastAsia"/>
                <w:kern w:val="0"/>
                <w:szCs w:val="21"/>
              </w:rPr>
              <w:t>涉及的**00201-17701条款项目，主要缺陷</w:t>
            </w:r>
            <w:r>
              <w:rPr>
                <w:rFonts w:ascii="宋体" w:hAnsi="宋体" w:cs="仿宋" w:hint="eastAsia"/>
                <w:kern w:val="0"/>
                <w:szCs w:val="21"/>
              </w:rPr>
              <w:t>0</w:t>
            </w:r>
            <w:r w:rsidRPr="004F563D">
              <w:rPr>
                <w:rFonts w:ascii="宋体" w:hAnsi="宋体" w:cs="仿宋" w:hint="eastAsia"/>
                <w:kern w:val="0"/>
                <w:szCs w:val="21"/>
              </w:rPr>
              <w:t>项，一般缺陷</w:t>
            </w:r>
            <w:r w:rsidR="009E2772">
              <w:rPr>
                <w:rFonts w:ascii="宋体" w:hAnsi="宋体" w:cs="仿宋" w:hint="eastAsia"/>
                <w:kern w:val="0"/>
                <w:szCs w:val="21"/>
              </w:rPr>
              <w:t>5</w:t>
            </w:r>
            <w:r w:rsidRPr="004F563D">
              <w:rPr>
                <w:rFonts w:ascii="宋体" w:hAnsi="宋体" w:cs="仿宋" w:hint="eastAsia"/>
                <w:kern w:val="0"/>
                <w:szCs w:val="21"/>
              </w:rPr>
              <w:t>项。</w:t>
            </w:r>
          </w:p>
          <w:p w:rsidR="00566991" w:rsidRPr="004F563D" w:rsidRDefault="00566991" w:rsidP="00EE5569">
            <w:pPr>
              <w:widowControl/>
              <w:ind w:firstLineChars="200" w:firstLine="420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现场检查结论：</w:t>
            </w:r>
            <w:r>
              <w:rPr>
                <w:rFonts w:ascii="宋体" w:hAnsi="宋体" w:cs="仿宋" w:hint="eastAsia"/>
                <w:kern w:val="0"/>
                <w:szCs w:val="21"/>
              </w:rPr>
              <w:t>合格</w:t>
            </w:r>
            <w:r w:rsidRPr="004F563D">
              <w:rPr>
                <w:rFonts w:ascii="宋体" w:hAnsi="宋体" w:cs="仿宋" w:hint="eastAsia"/>
                <w:kern w:val="0"/>
                <w:szCs w:val="21"/>
              </w:rPr>
              <w:t xml:space="preserve">。              </w:t>
            </w:r>
          </w:p>
          <w:p w:rsidR="00566991" w:rsidRPr="004F563D" w:rsidRDefault="00566991" w:rsidP="00EE5569">
            <w:pPr>
              <w:widowControl/>
              <w:ind w:firstLineChars="200" w:firstLine="420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 xml:space="preserve">                                          检查组组长签字：</w:t>
            </w:r>
          </w:p>
          <w:p w:rsidR="00566991" w:rsidRPr="004F563D" w:rsidRDefault="00566991" w:rsidP="00EE5569">
            <w:pPr>
              <w:ind w:firstLineChars="2900" w:firstLine="6090"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年    月    日</w:t>
            </w:r>
          </w:p>
        </w:tc>
      </w:tr>
      <w:tr w:rsidR="00566991" w:rsidRPr="004F563D" w:rsidTr="00EE5569">
        <w:trPr>
          <w:cantSplit/>
          <w:trHeight w:val="220"/>
        </w:trPr>
        <w:tc>
          <w:tcPr>
            <w:tcW w:w="9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bCs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bCs/>
                <w:kern w:val="0"/>
                <w:sz w:val="24"/>
              </w:rPr>
              <w:t>检查组人员</w:t>
            </w:r>
          </w:p>
        </w:tc>
      </w:tr>
      <w:tr w:rsidR="00566991" w:rsidRPr="004F563D" w:rsidTr="00EE5569">
        <w:trPr>
          <w:cantSplit/>
          <w:trHeight w:val="32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姓名（签名）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职  务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单     位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负责检查内容</w:t>
            </w:r>
          </w:p>
        </w:tc>
      </w:tr>
      <w:tr w:rsidR="00566991" w:rsidRPr="004F563D" w:rsidTr="00EE5569">
        <w:trPr>
          <w:cantSplit/>
          <w:trHeight w:val="22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黄  垚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组长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乐至县市场监督管理局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**00201-15101</w:t>
            </w:r>
          </w:p>
        </w:tc>
      </w:tr>
      <w:tr w:rsidR="00566991" w:rsidRPr="004F563D" w:rsidTr="00EE5569">
        <w:trPr>
          <w:cantSplit/>
          <w:trHeight w:val="35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康颖钦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组员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乐至县市场监督管理局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4F563D">
              <w:rPr>
                <w:rFonts w:ascii="宋体" w:hAnsi="宋体" w:cs="仿宋" w:hint="eastAsia"/>
                <w:kern w:val="0"/>
                <w:szCs w:val="21"/>
              </w:rPr>
              <w:t>*15201-17701</w:t>
            </w:r>
          </w:p>
        </w:tc>
      </w:tr>
      <w:tr w:rsidR="00566991" w:rsidRPr="004F563D" w:rsidTr="00EE5569">
        <w:trPr>
          <w:cantSplit/>
          <w:trHeight w:val="1415"/>
        </w:trPr>
        <w:tc>
          <w:tcPr>
            <w:tcW w:w="9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Default="00566991" w:rsidP="00EE5569">
            <w:pPr>
              <w:widowControl/>
              <w:wordWrap w:val="0"/>
              <w:ind w:right="480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被检查单位意见：</w:t>
            </w:r>
          </w:p>
          <w:p w:rsidR="00566991" w:rsidRDefault="00566991" w:rsidP="00EE5569">
            <w:pPr>
              <w:widowControl/>
              <w:wordWrap w:val="0"/>
              <w:ind w:right="480"/>
              <w:rPr>
                <w:rFonts w:ascii="宋体" w:hAnsi="宋体" w:cs="仿宋"/>
                <w:kern w:val="0"/>
                <w:sz w:val="24"/>
              </w:rPr>
            </w:pPr>
          </w:p>
          <w:p w:rsidR="00566991" w:rsidRPr="004F563D" w:rsidRDefault="00566991" w:rsidP="00EE5569">
            <w:pPr>
              <w:widowControl/>
              <w:wordWrap w:val="0"/>
              <w:ind w:right="480"/>
              <w:rPr>
                <w:rFonts w:ascii="宋体" w:hAnsi="宋体" w:cs="仿宋"/>
                <w:kern w:val="0"/>
                <w:sz w:val="24"/>
              </w:rPr>
            </w:pPr>
          </w:p>
          <w:p w:rsidR="00566991" w:rsidRPr="004F563D" w:rsidRDefault="00566991" w:rsidP="00EE5569">
            <w:pPr>
              <w:widowControl/>
              <w:wordWrap w:val="0"/>
              <w:ind w:right="840" w:firstLineChars="2150" w:firstLine="5160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 xml:space="preserve">签字：                       </w:t>
            </w:r>
          </w:p>
          <w:p w:rsidR="00566991" w:rsidRPr="004F563D" w:rsidRDefault="00566991" w:rsidP="00EE5569">
            <w:pPr>
              <w:widowControl/>
              <w:wordWrap w:val="0"/>
              <w:ind w:right="840" w:firstLineChars="400" w:firstLine="960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 xml:space="preserve">                                   职务：</w:t>
            </w:r>
          </w:p>
          <w:p w:rsidR="00566991" w:rsidRPr="004F563D" w:rsidRDefault="00566991" w:rsidP="00EE5569">
            <w:pPr>
              <w:widowControl/>
              <w:wordWrap w:val="0"/>
              <w:ind w:firstLine="6840"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4F563D">
              <w:rPr>
                <w:rFonts w:ascii="宋体" w:hAnsi="宋体" w:cs="仿宋" w:hint="eastAsia"/>
                <w:kern w:val="0"/>
                <w:sz w:val="24"/>
              </w:rPr>
              <w:t>年    月    日</w:t>
            </w:r>
          </w:p>
        </w:tc>
      </w:tr>
    </w:tbl>
    <w:p w:rsidR="00566991" w:rsidRPr="004F563D" w:rsidRDefault="00566991" w:rsidP="00566991">
      <w:pPr>
        <w:widowControl/>
        <w:wordWrap w:val="0"/>
        <w:spacing w:line="432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4F563D">
        <w:rPr>
          <w:rFonts w:ascii="宋体" w:hAnsi="宋体" w:cs="宋体" w:hint="eastAsia"/>
          <w:b/>
          <w:kern w:val="0"/>
          <w:sz w:val="30"/>
          <w:szCs w:val="30"/>
        </w:rPr>
        <w:br w:type="page"/>
      </w:r>
      <w:r w:rsidRPr="004F563D">
        <w:rPr>
          <w:rFonts w:ascii="宋体" w:hAnsi="宋体" w:cs="宋体" w:hint="eastAsia"/>
          <w:b/>
          <w:kern w:val="0"/>
          <w:sz w:val="30"/>
          <w:szCs w:val="30"/>
        </w:rPr>
        <w:lastRenderedPageBreak/>
        <w:t>现场验收不合格项目情况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878"/>
      </w:tblGrid>
      <w:tr w:rsidR="00566991" w:rsidRPr="004F563D" w:rsidTr="00EE5569">
        <w:trPr>
          <w:trHeight w:val="57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63D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991">
              <w:rPr>
                <w:rFonts w:ascii="宋体" w:hAnsi="宋体" w:cs="仿宋" w:hint="eastAsia"/>
                <w:kern w:val="0"/>
                <w:sz w:val="24"/>
              </w:rPr>
              <w:t>乐至县本草堂瑶瑞大药房</w:t>
            </w:r>
          </w:p>
        </w:tc>
      </w:tr>
      <w:tr w:rsidR="00566991" w:rsidRPr="004F563D" w:rsidTr="00EE5569">
        <w:trPr>
          <w:trHeight w:val="57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63D">
              <w:rPr>
                <w:rFonts w:ascii="宋体" w:hAnsi="宋体" w:cs="宋体" w:hint="eastAsia"/>
                <w:kern w:val="0"/>
                <w:sz w:val="24"/>
              </w:rPr>
              <w:t>受理编号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566991" w:rsidRPr="004F563D" w:rsidTr="00EE5569">
        <w:trPr>
          <w:trHeight w:val="1933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63D">
              <w:rPr>
                <w:rFonts w:ascii="宋体" w:hAnsi="宋体" w:cs="宋体" w:hint="eastAsia"/>
                <w:kern w:val="0"/>
                <w:sz w:val="24"/>
              </w:rPr>
              <w:t>经营地址、仓库地址及经营范围</w:t>
            </w:r>
            <w:r w:rsidRPr="004F563D">
              <w:rPr>
                <w:rFonts w:ascii="宋体" w:hAnsi="宋体" w:cs="仿宋" w:hint="eastAsia"/>
                <w:kern w:val="0"/>
                <w:sz w:val="24"/>
              </w:rPr>
              <w:t>（申请变更具体事项）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566991" w:rsidRDefault="00566991" w:rsidP="00566991">
            <w:pPr>
              <w:jc w:val="left"/>
              <w:rPr>
                <w:rFonts w:ascii="宋体" w:hAnsi="宋体" w:cs="仿宋"/>
                <w:kern w:val="0"/>
                <w:szCs w:val="21"/>
              </w:rPr>
            </w:pPr>
            <w:r w:rsidRPr="00566991">
              <w:rPr>
                <w:rFonts w:ascii="宋体" w:hAnsi="宋体" w:cs="仿宋" w:hint="eastAsia"/>
                <w:kern w:val="0"/>
                <w:szCs w:val="21"/>
              </w:rPr>
              <w:t>经营地址：四川省资阳市乐至县天池镇文庙街17、19号门市</w:t>
            </w:r>
          </w:p>
          <w:p w:rsidR="00566991" w:rsidRPr="00566991" w:rsidRDefault="00566991" w:rsidP="00566991">
            <w:pPr>
              <w:jc w:val="left"/>
              <w:rPr>
                <w:rFonts w:ascii="宋体" w:hAnsi="宋体" w:cs="仿宋"/>
                <w:kern w:val="0"/>
                <w:szCs w:val="21"/>
              </w:rPr>
            </w:pPr>
            <w:r w:rsidRPr="00566991">
              <w:rPr>
                <w:rFonts w:ascii="宋体" w:hAnsi="宋体" w:cs="仿宋" w:hint="eastAsia"/>
                <w:kern w:val="0"/>
                <w:szCs w:val="21"/>
              </w:rPr>
              <w:t>仓库地址：无</w:t>
            </w:r>
          </w:p>
          <w:p w:rsidR="00566991" w:rsidRPr="00566991" w:rsidRDefault="00566991" w:rsidP="00566991">
            <w:pPr>
              <w:jc w:val="left"/>
              <w:rPr>
                <w:rFonts w:ascii="宋体" w:hAnsi="宋体" w:cs="仿宋"/>
                <w:kern w:val="0"/>
                <w:szCs w:val="21"/>
              </w:rPr>
            </w:pPr>
            <w:r w:rsidRPr="00566991">
              <w:rPr>
                <w:rFonts w:ascii="宋体" w:hAnsi="宋体" w:cs="仿宋" w:hint="eastAsia"/>
                <w:kern w:val="0"/>
                <w:szCs w:val="21"/>
              </w:rPr>
              <w:t>经营范围：中药材; 中药饮片; 中成药; 化学药制剂; 抗生素制剂; 生化药品; 生物制品（不含预防性生物制品）</w:t>
            </w:r>
          </w:p>
          <w:p w:rsidR="00566991" w:rsidRPr="004F563D" w:rsidRDefault="00566991" w:rsidP="00566991">
            <w:pPr>
              <w:widowControl/>
              <w:ind w:firstLineChars="8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 xml:space="preserve">       </w:t>
            </w:r>
            <w:r w:rsidRPr="00566991">
              <w:rPr>
                <w:rFonts w:ascii="宋体" w:hAnsi="宋体" w:cs="仿宋" w:hint="eastAsia"/>
                <w:kern w:val="0"/>
                <w:szCs w:val="21"/>
              </w:rPr>
              <w:t xml:space="preserve"> 【换发、变更经营范围】</w:t>
            </w:r>
          </w:p>
        </w:tc>
      </w:tr>
      <w:tr w:rsidR="00566991" w:rsidRPr="004F563D" w:rsidTr="00EE5569">
        <w:trPr>
          <w:trHeight w:val="4481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63D">
              <w:rPr>
                <w:rFonts w:ascii="宋体" w:hAnsi="宋体" w:cs="宋体" w:hint="eastAsia"/>
                <w:kern w:val="0"/>
                <w:sz w:val="24"/>
              </w:rPr>
              <w:t xml:space="preserve">不合格项目： </w:t>
            </w: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Pr="004F563D" w:rsidRDefault="00566991" w:rsidP="00EE55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66991" w:rsidRDefault="00566991" w:rsidP="00EE55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F563D"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</w:p>
          <w:p w:rsidR="00566991" w:rsidRPr="00E768DB" w:rsidRDefault="00566991" w:rsidP="00EE5569">
            <w:pPr>
              <w:widowControl/>
              <w:ind w:firstLineChars="750" w:firstLine="1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12303：该药店质量管理人员相关法律法规及规范要求不够熟悉；</w:t>
            </w:r>
          </w:p>
          <w:p w:rsidR="00566991" w:rsidRPr="00E768DB" w:rsidRDefault="00566991" w:rsidP="00EE55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768DB">
              <w:rPr>
                <w:rFonts w:ascii="宋体" w:hAnsi="宋体" w:cs="宋体" w:hint="eastAsia"/>
                <w:kern w:val="0"/>
                <w:sz w:val="24"/>
              </w:rPr>
              <w:t xml:space="preserve">               12801：该药店年度培训计划内容制定不全面； </w:t>
            </w:r>
          </w:p>
          <w:p w:rsidR="00566991" w:rsidRDefault="00566991" w:rsidP="00EE556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E768DB">
              <w:rPr>
                <w:rFonts w:ascii="宋体" w:hAnsi="宋体" w:cs="宋体" w:hint="eastAsia"/>
                <w:kern w:val="0"/>
                <w:sz w:val="24"/>
              </w:rPr>
              <w:t xml:space="preserve">               12802</w:t>
            </w:r>
            <w:r w:rsidR="009E2772">
              <w:rPr>
                <w:rFonts w:ascii="宋体" w:hAnsi="宋体" w:cs="宋体" w:hint="eastAsia"/>
                <w:kern w:val="0"/>
                <w:sz w:val="24"/>
              </w:rPr>
              <w:t>：该药店培训记录不全，培训档案不完整；</w:t>
            </w:r>
          </w:p>
          <w:p w:rsidR="009E2772" w:rsidRDefault="009E2772" w:rsidP="009E2772">
            <w:pPr>
              <w:widowControl/>
              <w:ind w:firstLineChars="750" w:firstLine="1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16112：该</w:t>
            </w:r>
            <w:r>
              <w:rPr>
                <w:rFonts w:ascii="宋体" w:hAnsi="宋体" w:cs="宋体" w:hint="eastAsia"/>
                <w:kern w:val="0"/>
                <w:sz w:val="24"/>
              </w:rPr>
              <w:t>药店</w:t>
            </w:r>
            <w:r>
              <w:rPr>
                <w:rFonts w:ascii="宋体" w:hAnsi="宋体" w:cs="宋体" w:hint="eastAsia"/>
                <w:kern w:val="0"/>
                <w:sz w:val="24"/>
              </w:rPr>
              <w:t>部分中药饮片柜斗谱未正名正字；</w:t>
            </w:r>
          </w:p>
          <w:p w:rsidR="009E2772" w:rsidRDefault="009E2772" w:rsidP="009E27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16114：该药店未定期对中药饮片斗柜进行清斗。</w:t>
            </w:r>
          </w:p>
          <w:p w:rsidR="009E2772" w:rsidRPr="009E2772" w:rsidRDefault="009E2772" w:rsidP="00EE55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66991" w:rsidRDefault="00566991" w:rsidP="00EE55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F563D"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</w:p>
          <w:p w:rsidR="00566991" w:rsidRDefault="00566991" w:rsidP="009E27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F563D"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6991" w:rsidRPr="004F563D" w:rsidTr="00EE5569">
        <w:trPr>
          <w:trHeight w:val="630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63D">
              <w:rPr>
                <w:rFonts w:ascii="宋体" w:hAnsi="宋体" w:cs="宋体" w:hint="eastAsia"/>
                <w:kern w:val="0"/>
                <w:sz w:val="24"/>
              </w:rPr>
              <w:t>被检查单位签字：</w:t>
            </w: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63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年    月    日</w:t>
            </w:r>
          </w:p>
        </w:tc>
      </w:tr>
      <w:tr w:rsidR="00566991" w:rsidRPr="004F563D" w:rsidTr="00EE5569">
        <w:trPr>
          <w:trHeight w:val="896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63D">
              <w:rPr>
                <w:rFonts w:ascii="宋体" w:hAnsi="宋体" w:cs="宋体" w:hint="eastAsia"/>
                <w:kern w:val="0"/>
                <w:sz w:val="24"/>
              </w:rPr>
              <w:t>检查组全体成员签字：</w:t>
            </w: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66991" w:rsidRPr="004F563D" w:rsidRDefault="00566991" w:rsidP="00EE5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63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年    月    日</w:t>
            </w:r>
          </w:p>
        </w:tc>
      </w:tr>
    </w:tbl>
    <w:p w:rsidR="00B12F19" w:rsidRPr="00566991" w:rsidRDefault="00B12F19"/>
    <w:sectPr w:rsidR="00B12F19" w:rsidRPr="00566991" w:rsidSect="00433C62">
      <w:footerReference w:type="even" r:id="rId5"/>
      <w:footerReference w:type="default" r:id="rId6"/>
      <w:pgSz w:w="12240" w:h="15840"/>
      <w:pgMar w:top="1134" w:right="1418" w:bottom="1134" w:left="1418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62" w:rsidRDefault="009E2772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33C62" w:rsidRDefault="009E27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62" w:rsidRDefault="009E2772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433C62" w:rsidRDefault="009E277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1"/>
    <w:rsid w:val="00566991"/>
    <w:rsid w:val="009E2772"/>
    <w:rsid w:val="00B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66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6699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6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66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6699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6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1292</Characters>
  <Application>Microsoft Office Word</Application>
  <DocSecurity>0</DocSecurity>
  <Lines>10</Lines>
  <Paragraphs>3</Paragraphs>
  <ScaleCrop>false</ScaleCrop>
  <Company>P R C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2022-04-18T01:58:00Z</cp:lastPrinted>
  <dcterms:created xsi:type="dcterms:W3CDTF">2022-04-18T01:23:00Z</dcterms:created>
  <dcterms:modified xsi:type="dcterms:W3CDTF">2022-04-18T01:59:00Z</dcterms:modified>
</cp:coreProperties>
</file>