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color w:val="FF0000"/>
          <w:w w:val="66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80"/>
          <w:w w:val="57"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7"/>
          <w:sz w:val="120"/>
          <w:szCs w:val="120"/>
        </w:rPr>
        <w:t>安岳县工业工作领导小组文件</w:t>
      </w:r>
    </w:p>
    <w:p>
      <w:pPr>
        <w:spacing w:after="156" w:afterLines="50" w:line="4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after="156" w:afterLines="50" w:line="4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安工领发〔20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方正小标宋_GBK" w:cs="Times New Roman"/>
          <w:spacing w:val="-8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501005" cy="0"/>
                <wp:effectExtent l="0" t="13970" r="4445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.95pt;height:0pt;width:433.15pt;z-index:251660288;mso-width-relative:page;mso-height-relative:page;" filled="f" stroked="t" coordsize="21600,21600" o:gfxdata="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lLdJNQAAAAGAQAADwAAAAAAAAABACAAAAAiAAAAZHJzL2Rvd25yZXYueG1sUEsBAhQA&#10;FAAAAAgAh07iQNYUOXH2AQAA5QMAAA4AAAAAAAAAAQAgAAAAIw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宋体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安岳县</w:t>
      </w:r>
      <w:r>
        <w:rPr>
          <w:rFonts w:hint="eastAsia" w:ascii="宋体" w:hAnsi="宋体" w:eastAsia="方正小标宋_GBK" w:cs="方正小标宋_GBK"/>
          <w:sz w:val="44"/>
          <w:szCs w:val="44"/>
        </w:rPr>
        <w:t>工业工作领导小组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宋体" w:hAnsi="宋体" w:eastAsia="方正小标宋_GBK" w:cs="Times New Roman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_GBK"/>
          <w:sz w:val="44"/>
          <w:szCs w:val="44"/>
        </w:rPr>
        <w:t>关于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印发《安岳县促进工业经济高质量发展政策资金申报指南》</w:t>
      </w:r>
      <w:r>
        <w:rPr>
          <w:rFonts w:hint="eastAsia" w:ascii="宋体" w:hAnsi="宋体" w:eastAsia="方正小标宋_GBK" w:cs="方正小标宋_GBK"/>
          <w:sz w:val="44"/>
          <w:szCs w:val="44"/>
        </w:rPr>
        <w:t>的通知</w:t>
      </w:r>
    </w:p>
    <w:bookmarkEnd w:id="0"/>
    <w:p>
      <w:pPr>
        <w:spacing w:line="600" w:lineRule="exact"/>
        <w:jc w:val="center"/>
        <w:rPr>
          <w:rFonts w:ascii="宋体" w:hAnsi="宋体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（街道）人民政府（办事处），安岳经济开发区管委会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，县级各部门</w:t>
      </w:r>
      <w:r>
        <w:rPr>
          <w:rFonts w:hint="eastAsia" w:ascii="宋体" w:hAnsi="宋体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经县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工业工作领导小组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同意，现将《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安岳县促进工业经济高质量发展政策资金申报指南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》印发给你们，请认真结合实际，抓好贯彻落实。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20" w:firstLineChars="135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安岳县工业工作领导小组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月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日</w:t>
      </w: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opLinePunct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426085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33.55pt;height:0pt;width:441pt;z-index:251662336;mso-width-relative:page;mso-height-relative:page;" filled="f" stroked="t" coordsize="21600,21600" o:gfxdata="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qbQPrWAAAACAEAAA8AAAAAAAAAAQAgAAAAIgAAAGRycy9kb3ducmV2LnhtbFBLAQIUABQA&#10;AAAIAIdO4kBhnHDy8gEAAOUDAAAOAAAAAAAAAAEAIAAAACU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54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9.8pt;z-index:251661312;mso-width-relative:page;mso-height-relative:page;" filled="f" stroked="t" coordsize="21600,21600" o:gfxdata="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WSfL0AAAAAIBAAAPAAAAAAAAAAEAIAAAACIAAABkcnMvZG93bnJldi54bWxQSwECFAAUAAAACACH&#10;TuJANpoIFPMBAADkAwAADgAAAAAAAAABACAAAAAf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安岳县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工业工作领导小组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办公室       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网发</w:t>
      </w:r>
    </w:p>
    <w:sectPr>
      <w:footerReference r:id="rId3" w:type="default"/>
      <w:pgSz w:w="11906" w:h="16838"/>
      <w:pgMar w:top="2098" w:right="1474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0EA6"/>
    <w:rsid w:val="145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spacing w:after="120" w:line="480" w:lineRule="auto"/>
    </w:pPr>
    <w:rPr>
      <w:rFonts w:ascii="Times New Roman" w:hAnsi="Times New Roman" w:eastAsia="宋体"/>
      <w:sz w:val="21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2023-07-03T03:18:00Z</dcterms:created>
  <dc:creator>♚</dc:creator>
  <cp:lastModifiedBy>♚</cp:lastModifiedBy>
  <cp:lastPrinted>2023-07-03T03:33:21Z</cp:lastPrinted>
  <dcterms:modified xsi:type="dcterms:W3CDTF">2023-07-03T03:33:36Z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F5B695BBAFE648A1B1984962504948FF</vt:lpwstr>
  </property>
</Properties>
</file>