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left"/>
        <w:textAlignment w:val="auto"/>
        <w:rPr>
          <w:rFonts w:hint="default" w:ascii="宋体" w:hAnsi="宋体" w:eastAsia="方正黑体简体" w:cs="方正黑体简体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Cs/>
          <w:color w:val="auto"/>
          <w:kern w:val="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left"/>
        <w:textAlignment w:val="auto"/>
        <w:rPr>
          <w:rFonts w:hint="eastAsia" w:ascii="宋体" w:hAnsi="宋体" w:eastAsia="方正黑体简体" w:cs="方正黑体简体"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  <w:r>
        <w:rPr>
          <w:rFonts w:hint="eastAsia" w:ascii="宋体" w:hAnsi="宋体" w:eastAsia="方正小标宋简体"/>
          <w:color w:val="auto"/>
          <w:sz w:val="58"/>
          <w:szCs w:val="44"/>
        </w:rPr>
        <w:t>资阳市</w:t>
      </w:r>
      <w:r>
        <w:rPr>
          <w:rFonts w:hint="eastAsia" w:ascii="宋体" w:hAnsi="宋体" w:eastAsia="方正小标宋简体"/>
          <w:color w:val="auto"/>
          <w:sz w:val="58"/>
          <w:szCs w:val="44"/>
          <w:lang w:val="en-US" w:eastAsia="zh-CN"/>
        </w:rPr>
        <w:t>雁江区职业技能</w:t>
      </w:r>
      <w:bookmarkStart w:id="0" w:name="_GoBack"/>
      <w:bookmarkEnd w:id="0"/>
      <w:r>
        <w:rPr>
          <w:rFonts w:hint="eastAsia" w:ascii="宋体" w:hAnsi="宋体" w:eastAsia="方正小标宋简体"/>
          <w:color w:val="auto"/>
          <w:sz w:val="58"/>
          <w:szCs w:val="44"/>
        </w:rPr>
        <w:t>培训机构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  <w:r>
        <w:rPr>
          <w:rFonts w:hint="eastAsia" w:ascii="宋体" w:hAnsi="宋体" w:eastAsia="方正小标宋简体"/>
          <w:color w:val="auto"/>
          <w:sz w:val="58"/>
          <w:szCs w:val="44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  <w:r>
        <w:rPr>
          <w:rFonts w:hint="eastAsia" w:ascii="宋体" w:hAnsi="宋体" w:eastAsia="方正小标宋简体"/>
          <w:color w:val="auto"/>
          <w:sz w:val="58"/>
          <w:szCs w:val="44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800" w:lineRule="exact"/>
        <w:jc w:val="center"/>
        <w:textAlignment w:val="auto"/>
        <w:rPr>
          <w:rFonts w:hint="eastAsia" w:ascii="宋体" w:hAnsi="宋体" w:eastAsia="方正小标宋简体"/>
          <w:color w:val="auto"/>
          <w:sz w:val="58"/>
          <w:szCs w:val="44"/>
        </w:rPr>
      </w:pPr>
      <w:r>
        <w:rPr>
          <w:rFonts w:hint="eastAsia" w:ascii="宋体" w:hAnsi="宋体" w:eastAsia="方正小标宋简体"/>
          <w:color w:val="auto"/>
          <w:sz w:val="58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申报单位</w:t>
      </w:r>
      <w:r>
        <w:rPr>
          <w:rFonts w:hint="eastAsia" w:ascii="宋体" w:hAnsi="宋体" w:eastAsia="方正黑体简体"/>
          <w:color w:val="auto"/>
          <w:sz w:val="32"/>
          <w:szCs w:val="32"/>
          <w:u w:val="none"/>
        </w:rPr>
        <w:t>：</w:t>
      </w:r>
      <w:r>
        <w:rPr>
          <w:rFonts w:hint="eastAsia" w:ascii="宋体" w:hAnsi="宋体" w:eastAsia="方正黑体简体"/>
          <w:color w:val="auto"/>
          <w:sz w:val="32"/>
          <w:szCs w:val="32"/>
          <w:u w:val="single"/>
        </w:rPr>
        <w:t xml:space="preserve">                  （</w:t>
      </w:r>
      <w:r>
        <w:rPr>
          <w:rFonts w:hint="eastAsia" w:ascii="宋体" w:hAnsi="宋体" w:eastAsia="方正黑体简体"/>
          <w:color w:val="auto"/>
          <w:sz w:val="32"/>
          <w:szCs w:val="32"/>
        </w:rPr>
        <w:t>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申报日期：        年      月 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方正黑体简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方正黑体简体"/>
          <w:color w:val="auto"/>
          <w:sz w:val="32"/>
          <w:szCs w:val="32"/>
        </w:rPr>
        <w:t>一、单位简介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13" w:hRule="atLeast"/>
        </w:trPr>
        <w:tc>
          <w:tcPr>
            <w:tcW w:w="8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宋体" w:hAnsi="宋体" w:eastAsia="黑体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ascii="宋体" w:hAnsi="宋体" w:eastAsia="黑体"/>
          <w:color w:val="auto"/>
          <w:sz w:val="32"/>
          <w:szCs w:val="32"/>
        </w:rPr>
        <w:br w:type="page"/>
      </w:r>
      <w:r>
        <w:rPr>
          <w:rFonts w:hint="eastAsia" w:ascii="宋体" w:hAnsi="宋体" w:eastAsia="黑体"/>
          <w:color w:val="auto"/>
          <w:sz w:val="32"/>
          <w:szCs w:val="32"/>
        </w:rPr>
        <w:t xml:space="preserve">  </w:t>
      </w:r>
      <w:r>
        <w:rPr>
          <w:rFonts w:hint="eastAsia" w:ascii="宋体" w:hAnsi="宋体" w:eastAsia="方正黑体简体"/>
          <w:color w:val="auto"/>
          <w:sz w:val="32"/>
          <w:szCs w:val="32"/>
        </w:rPr>
        <w:t xml:space="preserve">  二、基本情况</w:t>
      </w:r>
    </w:p>
    <w:tbl>
      <w:tblPr>
        <w:tblStyle w:val="5"/>
        <w:tblW w:w="876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3"/>
        <w:gridCol w:w="312"/>
        <w:gridCol w:w="1351"/>
        <w:gridCol w:w="637"/>
        <w:gridCol w:w="384"/>
        <w:gridCol w:w="253"/>
        <w:gridCol w:w="966"/>
        <w:gridCol w:w="364"/>
        <w:gridCol w:w="186"/>
        <w:gridCol w:w="416"/>
        <w:gridCol w:w="673"/>
        <w:gridCol w:w="407"/>
        <w:gridCol w:w="93"/>
        <w:gridCol w:w="363"/>
        <w:gridCol w:w="268"/>
        <w:gridCol w:w="176"/>
        <w:gridCol w:w="126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单位名称</w:t>
            </w:r>
          </w:p>
        </w:tc>
        <w:tc>
          <w:tcPr>
            <w:tcW w:w="27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单位性质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批准设立机关</w:t>
            </w:r>
          </w:p>
        </w:tc>
        <w:tc>
          <w:tcPr>
            <w:tcW w:w="27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登记证号</w:t>
            </w:r>
          </w:p>
        </w:tc>
        <w:tc>
          <w:tcPr>
            <w:tcW w:w="20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办学许可证（或营业执照等）号码</w:t>
            </w:r>
          </w:p>
        </w:tc>
        <w:tc>
          <w:tcPr>
            <w:tcW w:w="64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单位地址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5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邮政编码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法定代表人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方正黑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联系电话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联 系 人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联系电话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电子邮箱</w:t>
            </w:r>
          </w:p>
        </w:tc>
        <w:tc>
          <w:tcPr>
            <w:tcW w:w="64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0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培训场地情况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（使用面积）</w:t>
            </w:r>
          </w:p>
        </w:tc>
        <w:tc>
          <w:tcPr>
            <w:tcW w:w="64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教室</w:t>
            </w:r>
          </w:p>
        </w:tc>
        <w:tc>
          <w:tcPr>
            <w:tcW w:w="204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实训场地</w:t>
            </w:r>
          </w:p>
        </w:tc>
        <w:tc>
          <w:tcPr>
            <w:tcW w:w="21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办公场地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个数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总面积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总面积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个数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自有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租用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0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教职工总人数</w:t>
            </w:r>
          </w:p>
        </w:tc>
        <w:tc>
          <w:tcPr>
            <w:tcW w:w="6459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管理人员</w:t>
            </w:r>
          </w:p>
        </w:tc>
        <w:tc>
          <w:tcPr>
            <w:tcW w:w="38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49" w:hRule="atLeast"/>
        </w:trPr>
        <w:tc>
          <w:tcPr>
            <w:tcW w:w="23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专职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兼职</w:t>
            </w: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专职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人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人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人</w:t>
            </w: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人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专职管理人员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性别</w:t>
            </w: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年龄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学历</w:t>
            </w: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职称或职业资格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92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63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2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2" w:hRule="atLeast"/>
        </w:trPr>
        <w:tc>
          <w:tcPr>
            <w:tcW w:w="6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兼职管理人员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性别</w:t>
            </w: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年龄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学历</w:t>
            </w: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职称或职业资格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</w:trPr>
        <w:tc>
          <w:tcPr>
            <w:tcW w:w="6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6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方正黑体简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 xml:space="preserve">    </w:t>
      </w:r>
      <w:r>
        <w:rPr>
          <w:rFonts w:hint="eastAsia" w:ascii="宋体" w:hAnsi="宋体" w:eastAsia="方正黑体简体"/>
          <w:color w:val="auto"/>
          <w:sz w:val="32"/>
          <w:szCs w:val="32"/>
        </w:rPr>
        <w:t>三、申报开展培训项目、等级</w:t>
      </w:r>
    </w:p>
    <w:tbl>
      <w:tblPr>
        <w:tblStyle w:val="5"/>
        <w:tblW w:w="0" w:type="auto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252"/>
        <w:gridCol w:w="2253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序号</w:t>
            </w: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培训项目名称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等  级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宋体" w:hAnsi="宋体" w:eastAsia="方正黑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default" w:ascii="宋体" w:hAnsi="宋体" w:eastAsia="方正黑体简体"/>
          <w:color w:val="auto"/>
          <w:spacing w:val="-20"/>
          <w:sz w:val="32"/>
          <w:szCs w:val="32"/>
        </w:rPr>
      </w:pPr>
      <w:r>
        <w:rPr>
          <w:rFonts w:hint="default" w:ascii="宋体" w:hAnsi="宋体" w:eastAsia="方正黑体简体"/>
          <w:color w:val="auto"/>
          <w:spacing w:val="-20"/>
          <w:sz w:val="32"/>
          <w:szCs w:val="32"/>
        </w:rPr>
        <w:t>四、申报开展培训项目师资、场地、设备情况（分项目填写）</w:t>
      </w:r>
    </w:p>
    <w:tbl>
      <w:tblPr>
        <w:tblStyle w:val="5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696"/>
        <w:gridCol w:w="384"/>
        <w:gridCol w:w="900"/>
        <w:gridCol w:w="420"/>
        <w:gridCol w:w="302"/>
        <w:gridCol w:w="900"/>
        <w:gridCol w:w="684"/>
        <w:gridCol w:w="576"/>
        <w:gridCol w:w="1129"/>
        <w:gridCol w:w="252"/>
        <w:gridCol w:w="5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培训项目名称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师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性别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学历</w:t>
            </w: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职称或职业资格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任教科目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6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培 训 场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35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实训教学教室</w:t>
            </w:r>
          </w:p>
        </w:tc>
        <w:tc>
          <w:tcPr>
            <w:tcW w:w="35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实习操作工位数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自有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M2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租用</w:t>
            </w:r>
          </w:p>
        </w:tc>
        <w:tc>
          <w:tcPr>
            <w:tcW w:w="17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M2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8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设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序号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设备名称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型号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单台价格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882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培训合格率保障措施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方正黑体简体"/>
                <w:color w:val="auto"/>
                <w:sz w:val="24"/>
                <w:lang w:val="en-US" w:eastAsia="zh-CN"/>
              </w:rPr>
              <w:t>本机构承诺：所提供的整套资料情况真实有效，如有弄虚作假、骗取备案的情形，自动失去承训资格，并承担相应的法律责任。</w:t>
            </w:r>
            <w:r>
              <w:rPr>
                <w:rFonts w:hint="eastAsia" w:ascii="宋体" w:hAnsi="宋体" w:eastAsia="方正黑体简体"/>
                <w:color w:val="auto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640" w:firstLine="3000" w:firstLineChars="1250"/>
              <w:jc w:val="center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2207" w:rightChars="1051"/>
              <w:jc w:val="right"/>
              <w:textAlignment w:val="auto"/>
              <w:rPr>
                <w:rFonts w:hint="eastAsia" w:ascii="宋体" w:hAnsi="宋体" w:eastAsia="方正黑体简体"/>
                <w:color w:val="auto"/>
                <w:sz w:val="24"/>
              </w:rPr>
            </w:pPr>
            <w:r>
              <w:rPr>
                <w:rFonts w:hint="eastAsia" w:ascii="宋体" w:hAnsi="宋体" w:eastAsia="方正黑体简体"/>
                <w:color w:val="auto"/>
                <w:sz w:val="24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left"/>
        <w:textAlignment w:val="auto"/>
        <w:rPr>
          <w:rFonts w:hint="default" w:ascii="宋体" w:hAnsi="宋体" w:eastAsia="方正仿宋简体" w:cs="仿宋_GB2312"/>
          <w:bCs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84" w:right="1474" w:bottom="1587" w:left="1587" w:header="851" w:footer="119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E8FAC4-538C-4F5F-B3D2-5A3E87897B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5AD7DAF-16AF-46D5-9F9B-29C1AAFC8FD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F1B956-7A3D-4AF1-9E9B-AB0A582E6A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Y2EwNTlhM2VkOWRjNzhkOGFlODg5N2YwM2IzMmEifQ=="/>
  </w:docVars>
  <w:rsids>
    <w:rsidRoot w:val="510D7412"/>
    <w:rsid w:val="005D3F5F"/>
    <w:rsid w:val="09E26707"/>
    <w:rsid w:val="10432CF9"/>
    <w:rsid w:val="15243670"/>
    <w:rsid w:val="1C6C7C4F"/>
    <w:rsid w:val="20DC2BE6"/>
    <w:rsid w:val="216A34B2"/>
    <w:rsid w:val="268F1CE1"/>
    <w:rsid w:val="29D75673"/>
    <w:rsid w:val="2FCF5CE1"/>
    <w:rsid w:val="347D3F1E"/>
    <w:rsid w:val="34B955A4"/>
    <w:rsid w:val="381D394A"/>
    <w:rsid w:val="46944DAF"/>
    <w:rsid w:val="4CBD1215"/>
    <w:rsid w:val="510D7412"/>
    <w:rsid w:val="55C37466"/>
    <w:rsid w:val="57DA1DDB"/>
    <w:rsid w:val="603B0972"/>
    <w:rsid w:val="63C27722"/>
    <w:rsid w:val="65981F09"/>
    <w:rsid w:val="6EC46CE8"/>
    <w:rsid w:val="6FA227C9"/>
    <w:rsid w:val="6FDC5E59"/>
    <w:rsid w:val="722C6FE9"/>
    <w:rsid w:val="736519E7"/>
    <w:rsid w:val="73DC24E7"/>
    <w:rsid w:val="74AD2CC3"/>
    <w:rsid w:val="781150C1"/>
    <w:rsid w:val="7A5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正文 A"/>
    <w:qFormat/>
    <w:uiPriority w:val="0"/>
    <w:pPr>
      <w:spacing w:line="578" w:lineRule="exact"/>
      <w:ind w:firstLine="200" w:firstLineChars="200"/>
      <w:jc w:val="both"/>
    </w:pPr>
    <w:rPr>
      <w:rFonts w:ascii="Times New Roman" w:hAnsi="Arial Unicode MS" w:eastAsia="仿宋_GB2312" w:cs="Arial Unicode MS"/>
      <w:color w:val="00000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1654</Words>
  <Characters>1772</Characters>
  <Lines>0</Lines>
  <Paragraphs>0</Paragraphs>
  <TotalTime>41</TotalTime>
  <ScaleCrop>false</ScaleCrop>
  <LinksUpToDate>false</LinksUpToDate>
  <CharactersWithSpaces>1874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2022-06-29T00:21:00Z</dcterms:created>
  <dc:creator>角落的丶花香</dc:creator>
  <cp:lastModifiedBy>大力水手</cp:lastModifiedBy>
  <cp:lastPrinted>2023-01-28T09:55:00Z</cp:lastPrinted>
  <dcterms:modified xsi:type="dcterms:W3CDTF">2023-01-29T08:58:12Z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BAABBECA70BE428FB7D2C177565A3DE3</vt:lpwstr>
  </property>
</Properties>
</file>