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5278" w:hanging="5280" w:hangingChars="1650"/>
        <w:rPr>
          <w:rFonts w:eastAsia="方正黑体简体"/>
          <w:szCs w:val="32"/>
          <w:u w:val="thick"/>
        </w:rPr>
      </w:pPr>
      <w:r>
        <w:rPr>
          <w:rFonts w:eastAsia="方正黑体简体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个体工商户转型升级为企业申请书</w:t>
      </w:r>
    </w:p>
    <w:p>
      <w:pPr>
        <w:adjustRightInd w:val="0"/>
        <w:snapToGrid w:val="0"/>
        <w:spacing w:line="600" w:lineRule="exact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szCs w:val="32"/>
        </w:rPr>
      </w:pPr>
      <w:r>
        <w:rPr>
          <w:szCs w:val="32"/>
        </w:rPr>
        <w:t xml:space="preserve"> 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：</w:t>
      </w:r>
    </w:p>
    <w:p>
      <w:pPr>
        <w:adjustRightInd w:val="0"/>
        <w:snapToGrid w:val="0"/>
        <w:spacing w:line="600" w:lineRule="exact"/>
        <w:ind w:firstLine="630"/>
        <w:rPr>
          <w:szCs w:val="32"/>
        </w:rPr>
      </w:pPr>
      <w:r>
        <w:rPr>
          <w:szCs w:val="32"/>
        </w:rPr>
        <w:t>本人经营的个体工商户名称为</w:t>
      </w:r>
      <w:r>
        <w:rPr>
          <w:szCs w:val="32"/>
          <w:u w:val="single"/>
        </w:rPr>
        <w:t xml:space="preserve">                   </w:t>
      </w:r>
      <w:r>
        <w:rPr>
          <w:szCs w:val="32"/>
        </w:rPr>
        <w:t>，统一社会信用代码</w:t>
      </w:r>
      <w:r>
        <w:rPr>
          <w:szCs w:val="32"/>
          <w:u w:val="single"/>
        </w:rPr>
        <w:t xml:space="preserve">               </w:t>
      </w:r>
      <w:r>
        <w:rPr>
          <w:szCs w:val="32"/>
        </w:rPr>
        <w:t>，经营场所</w:t>
      </w:r>
      <w:r>
        <w:rPr>
          <w:szCs w:val="32"/>
          <w:u w:val="single"/>
        </w:rPr>
        <w:t xml:space="preserve">                    </w:t>
      </w:r>
      <w:r>
        <w:rPr>
          <w:szCs w:val="32"/>
        </w:rPr>
        <w:t>，登记机关</w:t>
      </w:r>
      <w:r>
        <w:rPr>
          <w:szCs w:val="32"/>
          <w:u w:val="single"/>
        </w:rPr>
        <w:t xml:space="preserve">                     </w:t>
      </w:r>
      <w:r>
        <w:rPr>
          <w:szCs w:val="32"/>
        </w:rPr>
        <w:t>，现因经营需要，申请转型升级为企业，拟转型升级企业名称为</w:t>
      </w:r>
      <w:r>
        <w:rPr>
          <w:szCs w:val="32"/>
          <w:u w:val="single"/>
        </w:rPr>
        <w:t xml:space="preserve">                  </w:t>
      </w:r>
      <w:r>
        <w:rPr>
          <w:szCs w:val="32"/>
        </w:rPr>
        <w:t>，企业类型为</w:t>
      </w:r>
      <w:r>
        <w:rPr>
          <w:szCs w:val="32"/>
          <w:u w:val="single"/>
        </w:rPr>
        <w:t xml:space="preserve">             </w:t>
      </w:r>
      <w:r>
        <w:rPr>
          <w:szCs w:val="32"/>
        </w:rPr>
        <w:t>， 企业住所为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>，由</w:t>
      </w:r>
      <w:r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  <w:lang w:val="en-US" w:eastAsia="zh-CN"/>
        </w:rPr>
        <w:t xml:space="preserve">       </w:t>
      </w:r>
      <w:r>
        <w:rPr>
          <w:szCs w:val="32"/>
        </w:rPr>
        <w:t>作为该企业的投资人。</w:t>
      </w:r>
    </w:p>
    <w:p>
      <w:pPr>
        <w:adjustRightInd w:val="0"/>
        <w:snapToGrid w:val="0"/>
        <w:spacing w:line="600" w:lineRule="exact"/>
        <w:rPr>
          <w:szCs w:val="32"/>
        </w:rPr>
      </w:pPr>
      <w:r>
        <w:rPr>
          <w:szCs w:val="32"/>
        </w:rPr>
        <w:t xml:space="preserve">      </w:t>
      </w:r>
    </w:p>
    <w:p>
      <w:pPr>
        <w:adjustRightInd w:val="0"/>
        <w:snapToGrid w:val="0"/>
        <w:spacing w:line="600" w:lineRule="exact"/>
        <w:rPr>
          <w:szCs w:val="32"/>
        </w:rPr>
      </w:pPr>
      <w:r>
        <w:rPr>
          <w:szCs w:val="32"/>
        </w:rPr>
        <w:t xml:space="preserve">    本人承诺：债权债务已清算完结，如违法失信，由本人承担相应的法律后果和责任，并自愿接受相关行政执法部门的约束和惩戒。</w:t>
      </w:r>
    </w:p>
    <w:p>
      <w:pPr>
        <w:adjustRightInd w:val="0"/>
        <w:snapToGrid w:val="0"/>
        <w:spacing w:line="600" w:lineRule="exact"/>
        <w:rPr>
          <w:szCs w:val="32"/>
        </w:rPr>
      </w:pPr>
    </w:p>
    <w:p>
      <w:pPr>
        <w:adjustRightInd w:val="0"/>
        <w:snapToGrid w:val="0"/>
        <w:spacing w:line="600" w:lineRule="exact"/>
        <w:rPr>
          <w:szCs w:val="32"/>
        </w:rPr>
      </w:pPr>
    </w:p>
    <w:p>
      <w:pPr>
        <w:adjustRightInd w:val="0"/>
        <w:snapToGrid w:val="0"/>
        <w:spacing w:line="600" w:lineRule="exact"/>
        <w:rPr>
          <w:szCs w:val="32"/>
        </w:rPr>
      </w:pPr>
      <w:r>
        <w:rPr>
          <w:szCs w:val="32"/>
        </w:rPr>
        <w:t xml:space="preserve">                  </w:t>
      </w:r>
      <w:r>
        <w:rPr>
          <w:rFonts w:hint="eastAsia"/>
          <w:szCs w:val="32"/>
          <w:lang w:val="en-US" w:eastAsia="zh-CN"/>
        </w:rPr>
        <w:t xml:space="preserve">         </w:t>
      </w:r>
      <w:r>
        <w:rPr>
          <w:szCs w:val="32"/>
        </w:rPr>
        <w:t>个体工商户本人签名：</w:t>
      </w:r>
    </w:p>
    <w:p>
      <w:pPr>
        <w:adjustRightInd w:val="0"/>
        <w:snapToGrid w:val="0"/>
        <w:spacing w:line="600" w:lineRule="exact"/>
        <w:rPr>
          <w:szCs w:val="32"/>
        </w:rPr>
      </w:pPr>
      <w:r>
        <w:rPr>
          <w:szCs w:val="32"/>
        </w:rPr>
        <w:t xml:space="preserve">                             </w:t>
      </w:r>
      <w:r>
        <w:rPr>
          <w:rFonts w:hint="eastAsia"/>
          <w:szCs w:val="32"/>
          <w:lang w:val="en-US" w:eastAsia="zh-CN"/>
        </w:rPr>
        <w:t xml:space="preserve">  </w:t>
      </w:r>
      <w:r>
        <w:rPr>
          <w:szCs w:val="32"/>
        </w:rPr>
        <w:t>年   月   日</w:t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个</w:t>
      </w:r>
      <w:r>
        <w:rPr>
          <w:rFonts w:hint="eastAsia" w:eastAsia="方正小标宋_GBK"/>
          <w:sz w:val="44"/>
          <w:szCs w:val="44"/>
          <w:lang w:eastAsia="zh-CN"/>
        </w:rPr>
        <w:t>人独资企业转型有限责任公司</w:t>
      </w:r>
      <w:r>
        <w:rPr>
          <w:rFonts w:eastAsia="方正小标宋_GBK"/>
          <w:sz w:val="44"/>
          <w:szCs w:val="44"/>
        </w:rPr>
        <w:t>申请书</w:t>
      </w:r>
    </w:p>
    <w:p>
      <w:pPr>
        <w:adjustRightInd w:val="0"/>
        <w:snapToGrid w:val="0"/>
        <w:spacing w:line="600" w:lineRule="exact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本独资企业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，统一社会信用代码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住所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，登记机关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，现因经营需要，申请转型升级为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，拟转型升级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，住所为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作为该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股东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承诺：债权债务已清算完结，如违法失信，由本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企业投资人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承担相应的法律后果和责任，并自愿接受相关行政执法部门的约束和惩戒。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个人独资企业投资人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签名：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合伙企业转型有限责任公司</w:t>
      </w:r>
      <w:r>
        <w:rPr>
          <w:rFonts w:eastAsia="方正小标宋_GBK"/>
          <w:sz w:val="44"/>
          <w:szCs w:val="44"/>
        </w:rPr>
        <w:t>申请书</w:t>
      </w:r>
    </w:p>
    <w:p>
      <w:pPr>
        <w:adjustRightInd w:val="0"/>
        <w:snapToGrid w:val="0"/>
        <w:spacing w:line="600" w:lineRule="exact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合伙企业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，统一社会信用代码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经营场所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，登记机关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，现因经营需要，申请转型升级为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，拟转型升级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 住所为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作为该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股东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承诺：债权债务已清算完结，如违法失信，由本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企业全体合伙人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承担相应的法律后果和责任，并自愿接受相关行政执法部门的约束和惩戒。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合伙企业全体合伙人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签名：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年   月   日</w:t>
      </w:r>
    </w:p>
    <w:p>
      <w:pPr>
        <w:pStyle w:val="5"/>
        <w:widowControl/>
        <w:overflowPunct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50DB3"/>
    <w:rsid w:val="674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2024-09-03T08:03:00Z</dcterms:created>
  <dc:creator>罗咏</dc:creator>
  <cp:lastModifiedBy>罗咏</cp:lastModifiedBy>
  <dcterms:modified xsi:type="dcterms:W3CDTF">2024-09-03T08:05:09Z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0252A7971EAD40F4B6BF3DC24313A1A2_11</vt:lpwstr>
  </property>
</Properties>
</file>